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C57E4">
      <w:pPr>
        <w:widowControl/>
        <w:spacing w:line="360" w:lineRule="auto"/>
        <w:jc w:val="center"/>
        <w:rPr>
          <w:rFonts w:hint="eastAsia" w:ascii="宋体" w:hAnsi="宋体" w:eastAsia="宋体" w:cs="宋体"/>
          <w:color w:val="555555"/>
          <w:kern w:val="0"/>
          <w:sz w:val="44"/>
          <w:szCs w:val="44"/>
          <w:shd w:val="clear" w:color="auto" w:fill="FFFFFF"/>
          <w:lang w:bidi="ar"/>
        </w:rPr>
      </w:pPr>
      <w:r>
        <w:rPr>
          <w:rStyle w:val="6"/>
          <w:rFonts w:hint="eastAsia" w:ascii="宋体" w:hAnsi="宋体" w:eastAsia="宋体" w:cs="宋体"/>
          <w:color w:val="555555"/>
          <w:kern w:val="0"/>
          <w:sz w:val="44"/>
          <w:szCs w:val="44"/>
          <w:shd w:val="clear" w:color="auto" w:fill="FFFFFF"/>
          <w:lang w:bidi="ar"/>
        </w:rPr>
        <w:t>黄山学院第</w:t>
      </w:r>
      <w:r>
        <w:rPr>
          <w:rStyle w:val="6"/>
          <w:rFonts w:hint="eastAsia" w:ascii="宋体" w:hAnsi="宋体" w:eastAsia="宋体" w:cs="宋体"/>
          <w:color w:val="555555"/>
          <w:kern w:val="0"/>
          <w:sz w:val="44"/>
          <w:szCs w:val="44"/>
          <w:shd w:val="clear" w:color="auto" w:fill="FFFFFF"/>
          <w:lang w:val="en-US" w:eastAsia="zh-CN" w:bidi="ar"/>
        </w:rPr>
        <w:t>五</w:t>
      </w:r>
      <w:r>
        <w:rPr>
          <w:rStyle w:val="6"/>
          <w:rFonts w:hint="eastAsia" w:ascii="宋体" w:hAnsi="宋体" w:eastAsia="宋体" w:cs="宋体"/>
          <w:color w:val="555555"/>
          <w:kern w:val="0"/>
          <w:sz w:val="44"/>
          <w:szCs w:val="44"/>
          <w:shd w:val="clear" w:color="auto" w:fill="FFFFFF"/>
          <w:lang w:bidi="ar"/>
        </w:rPr>
        <w:t>届大学生舞龙舞狮比赛竞赛规程</w:t>
      </w:r>
    </w:p>
    <w:p w14:paraId="7946588E">
      <w:pPr>
        <w:widowControl/>
        <w:spacing w:line="360" w:lineRule="auto"/>
        <w:rPr>
          <w:rStyle w:val="6"/>
          <w:rFonts w:ascii="黑体" w:hAnsi="宋体" w:eastAsia="黑体" w:cs="黑体"/>
          <w:color w:val="333333"/>
          <w:kern w:val="0"/>
          <w:sz w:val="31"/>
          <w:szCs w:val="31"/>
          <w:shd w:val="clear" w:color="auto" w:fill="FFFFFF"/>
          <w:lang w:bidi="ar"/>
        </w:rPr>
      </w:pPr>
    </w:p>
    <w:p w14:paraId="4910FA0B">
      <w:pPr>
        <w:widowControl/>
        <w:spacing w:line="360" w:lineRule="auto"/>
        <w:rPr>
          <w:rFonts w:hint="eastAsia" w:ascii="方正仿宋_GBK" w:hAnsi="方正仿宋_GBK" w:eastAsia="方正仿宋_GBK" w:cs="方正仿宋_GBK"/>
          <w:color w:val="555555"/>
          <w:sz w:val="24"/>
        </w:rPr>
      </w:pPr>
      <w:r>
        <w:rPr>
          <w:rStyle w:val="6"/>
          <w:rFonts w:ascii="黑体" w:hAnsi="宋体" w:eastAsia="黑体" w:cs="黑体"/>
          <w:color w:val="333333"/>
          <w:kern w:val="0"/>
          <w:sz w:val="31"/>
          <w:szCs w:val="31"/>
          <w:shd w:val="clear" w:color="auto" w:fill="FFFFFF"/>
          <w:lang w:bidi="ar"/>
        </w:rPr>
        <w:t>一、主办单位：</w:t>
      </w:r>
      <w:r>
        <w:rPr>
          <w:rFonts w:hint="eastAsia" w:ascii="仿宋" w:hAnsi="仿宋" w:eastAsia="仿宋" w:cs="仿宋"/>
          <w:color w:val="555555"/>
          <w:kern w:val="0"/>
          <w:sz w:val="32"/>
          <w:szCs w:val="32"/>
          <w:shd w:val="clear" w:color="auto" w:fill="FFFFFF"/>
          <w:lang w:bidi="ar"/>
        </w:rPr>
        <w:t>黄山学院体育运动委员会</w:t>
      </w:r>
    </w:p>
    <w:p w14:paraId="3965B896">
      <w:pPr>
        <w:widowControl/>
        <w:spacing w:line="360" w:lineRule="auto"/>
        <w:rPr>
          <w:rFonts w:hint="eastAsia" w:ascii="微软雅黑" w:hAnsi="微软雅黑" w:eastAsia="微软雅黑" w:cs="微软雅黑"/>
          <w:color w:val="555555"/>
          <w:sz w:val="24"/>
        </w:rPr>
      </w:pPr>
      <w:r>
        <w:rPr>
          <w:rStyle w:val="6"/>
          <w:rFonts w:hint="eastAsia" w:ascii="黑体" w:hAnsi="宋体" w:eastAsia="黑体" w:cs="黑体"/>
          <w:color w:val="333333"/>
          <w:kern w:val="0"/>
          <w:sz w:val="31"/>
          <w:szCs w:val="31"/>
          <w:shd w:val="clear" w:color="auto" w:fill="FFFFFF"/>
          <w:lang w:bidi="ar"/>
        </w:rPr>
        <w:t>二、承办单位：</w:t>
      </w:r>
      <w:r>
        <w:rPr>
          <w:rFonts w:hint="eastAsia" w:ascii="方正仿宋_GBK" w:hAnsi="方正仿宋_GBK" w:eastAsia="方正仿宋_GBK" w:cs="方正仿宋_GBK"/>
          <w:color w:val="555555"/>
          <w:kern w:val="0"/>
          <w:sz w:val="31"/>
          <w:szCs w:val="31"/>
          <w:shd w:val="clear" w:color="auto" w:fill="FFFFFF"/>
          <w:lang w:bidi="ar"/>
        </w:rPr>
        <w:t xml:space="preserve">体育学院   </w:t>
      </w:r>
      <w:r>
        <w:rPr>
          <w:rFonts w:hint="eastAsia" w:ascii="仿宋" w:hAnsi="仿宋" w:eastAsia="仿宋" w:cs="仿宋"/>
          <w:color w:val="555555"/>
          <w:kern w:val="0"/>
          <w:sz w:val="31"/>
          <w:szCs w:val="31"/>
          <w:shd w:val="clear" w:color="auto" w:fill="FFFFFF"/>
          <w:lang w:bidi="ar"/>
        </w:rPr>
        <w:t xml:space="preserve"> </w:t>
      </w:r>
    </w:p>
    <w:p w14:paraId="4E983AD7">
      <w:pPr>
        <w:widowControl/>
        <w:spacing w:line="360" w:lineRule="auto"/>
        <w:rPr>
          <w:rFonts w:hint="eastAsia" w:ascii="微软雅黑" w:hAnsi="微软雅黑" w:eastAsia="仿宋" w:cs="微软雅黑"/>
          <w:color w:val="555555"/>
          <w:sz w:val="24"/>
        </w:rPr>
      </w:pPr>
      <w:r>
        <w:rPr>
          <w:rStyle w:val="6"/>
          <w:rFonts w:hint="eastAsia" w:ascii="黑体" w:hAnsi="宋体" w:eastAsia="黑体" w:cs="黑体"/>
          <w:color w:val="333333"/>
          <w:kern w:val="0"/>
          <w:sz w:val="31"/>
          <w:szCs w:val="31"/>
          <w:shd w:val="clear" w:color="auto" w:fill="FFFFFF"/>
          <w:lang w:bidi="ar"/>
        </w:rPr>
        <w:t>三、参赛单位：</w:t>
      </w:r>
      <w:r>
        <w:rPr>
          <w:rFonts w:hint="eastAsia" w:ascii="方正仿宋_GBK" w:hAnsi="方正仿宋_GBK" w:eastAsia="方正仿宋_GBK" w:cs="方正仿宋_GBK"/>
          <w:color w:val="555555"/>
          <w:kern w:val="0"/>
          <w:sz w:val="31"/>
          <w:szCs w:val="31"/>
          <w:shd w:val="clear" w:color="auto" w:fill="FFFFFF"/>
          <w:lang w:bidi="ar"/>
        </w:rPr>
        <w:t>文学院、生命与环境科学学院、旅游学院、信息工程学院、经济管理学院、艺术学院、外国语学院、数学与统计学院、化学化工学院、教育科学学院、建筑工程学院、文化与传播学院、机电工程学院、国际教育学院</w:t>
      </w:r>
      <w:r>
        <w:rPr>
          <w:rFonts w:hint="eastAsia" w:ascii="方正仿宋_GBK" w:hAnsi="方正仿宋_GBK" w:eastAsia="方正仿宋_GBK" w:cs="方正仿宋_GBK"/>
          <w:color w:val="555555"/>
          <w:kern w:val="0"/>
          <w:sz w:val="31"/>
          <w:szCs w:val="31"/>
          <w:shd w:val="clear" w:color="auto" w:fill="FFFFFF"/>
          <w:lang w:eastAsia="zh-CN" w:bidi="ar"/>
        </w:rPr>
        <w:t>、</w:t>
      </w:r>
      <w:r>
        <w:rPr>
          <w:rFonts w:hint="eastAsia" w:ascii="方正仿宋_GBK" w:hAnsi="方正仿宋_GBK" w:eastAsia="方正仿宋_GBK" w:cs="方正仿宋_GBK"/>
          <w:color w:val="555555"/>
          <w:kern w:val="0"/>
          <w:sz w:val="31"/>
          <w:szCs w:val="31"/>
          <w:shd w:val="clear" w:color="auto" w:fill="FFFFFF"/>
          <w:lang w:val="en-US" w:eastAsia="zh-CN" w:bidi="ar"/>
        </w:rPr>
        <w:t>体育学院</w:t>
      </w:r>
      <w:r>
        <w:rPr>
          <w:rFonts w:hint="eastAsia" w:ascii="方正仿宋_GBK" w:hAnsi="方正仿宋_GBK" w:eastAsia="方正仿宋_GBK" w:cs="方正仿宋_GBK"/>
          <w:color w:val="555555"/>
          <w:kern w:val="0"/>
          <w:sz w:val="31"/>
          <w:szCs w:val="31"/>
          <w:shd w:val="clear" w:color="auto" w:fill="FFFFFF"/>
          <w:lang w:bidi="ar"/>
        </w:rPr>
        <w:t>共1</w:t>
      </w:r>
      <w:r>
        <w:rPr>
          <w:rFonts w:hint="eastAsia" w:ascii="方正仿宋_GBK" w:hAnsi="方正仿宋_GBK" w:eastAsia="方正仿宋_GBK" w:cs="方正仿宋_GBK"/>
          <w:color w:val="555555"/>
          <w:kern w:val="0"/>
          <w:sz w:val="31"/>
          <w:szCs w:val="31"/>
          <w:shd w:val="clear" w:color="auto" w:fill="FFFFFF"/>
          <w:lang w:val="en-US" w:eastAsia="zh-CN" w:bidi="ar"/>
        </w:rPr>
        <w:t>5</w:t>
      </w:r>
      <w:r>
        <w:rPr>
          <w:rFonts w:hint="eastAsia" w:ascii="方正仿宋_GBK" w:hAnsi="方正仿宋_GBK" w:eastAsia="方正仿宋_GBK" w:cs="方正仿宋_GBK"/>
          <w:color w:val="555555"/>
          <w:kern w:val="0"/>
          <w:sz w:val="31"/>
          <w:szCs w:val="31"/>
          <w:shd w:val="clear" w:color="auto" w:fill="FFFFFF"/>
          <w:lang w:bidi="ar"/>
        </w:rPr>
        <w:t>个学院。</w:t>
      </w:r>
    </w:p>
    <w:p w14:paraId="1FF4E573">
      <w:pPr>
        <w:widowControl/>
        <w:spacing w:line="360" w:lineRule="auto"/>
        <w:rPr>
          <w:rFonts w:hint="eastAsia" w:ascii="黑体" w:hAnsi="宋体" w:eastAsia="黑体" w:cs="黑体"/>
          <w:color w:val="333333"/>
          <w:kern w:val="0"/>
          <w:sz w:val="31"/>
          <w:szCs w:val="31"/>
          <w:shd w:val="clear" w:color="auto" w:fill="FFFFFF"/>
          <w:lang w:bidi="ar"/>
        </w:rPr>
      </w:pPr>
      <w:r>
        <w:rPr>
          <w:rStyle w:val="6"/>
          <w:rFonts w:hint="eastAsia" w:ascii="黑体" w:hAnsi="宋体" w:eastAsia="黑体" w:cs="黑体"/>
          <w:color w:val="333333"/>
          <w:kern w:val="0"/>
          <w:sz w:val="31"/>
          <w:szCs w:val="31"/>
          <w:shd w:val="clear" w:color="auto" w:fill="FFFFFF"/>
          <w:lang w:bidi="ar"/>
        </w:rPr>
        <w:t>四、比赛时间、日程和地点</w:t>
      </w:r>
    </w:p>
    <w:p w14:paraId="7167A0B5">
      <w:pPr>
        <w:keepNext w:val="0"/>
        <w:keepLines w:val="0"/>
        <w:pageBreakBefore w:val="0"/>
        <w:widowControl/>
        <w:kinsoku/>
        <w:wordWrap/>
        <w:overflowPunct/>
        <w:topLinePunct w:val="0"/>
        <w:autoSpaceDE/>
        <w:autoSpaceDN/>
        <w:bidi w:val="0"/>
        <w:adjustRightInd/>
        <w:snapToGrid/>
        <w:spacing w:line="360" w:lineRule="auto"/>
        <w:ind w:firstLine="620" w:firstLineChars="200"/>
        <w:textAlignment w:val="auto"/>
        <w:rPr>
          <w:rFonts w:hint="eastAsia" w:ascii="黑体" w:hAnsi="黑体" w:eastAsia="黑体" w:cs="黑体"/>
          <w:color w:val="555555"/>
          <w:kern w:val="0"/>
          <w:sz w:val="31"/>
          <w:szCs w:val="31"/>
          <w:shd w:val="clear" w:color="auto" w:fill="FFFFFF"/>
          <w:lang w:bidi="ar"/>
        </w:rPr>
      </w:pPr>
      <w:r>
        <w:rPr>
          <w:rFonts w:hint="eastAsia" w:ascii="黑体" w:hAnsi="黑体" w:eastAsia="黑体" w:cs="黑体"/>
          <w:color w:val="555555"/>
          <w:kern w:val="0"/>
          <w:sz w:val="31"/>
          <w:szCs w:val="31"/>
          <w:shd w:val="clear" w:color="auto" w:fill="FFFFFF"/>
          <w:lang w:bidi="ar"/>
        </w:rPr>
        <w:t>（一）比赛时间、日程</w:t>
      </w:r>
    </w:p>
    <w:p w14:paraId="2A8777A0">
      <w:pPr>
        <w:keepNext w:val="0"/>
        <w:keepLines w:val="0"/>
        <w:pageBreakBefore w:val="0"/>
        <w:widowControl/>
        <w:kinsoku/>
        <w:wordWrap/>
        <w:overflowPunct/>
        <w:topLinePunct w:val="0"/>
        <w:autoSpaceDE/>
        <w:autoSpaceDN/>
        <w:bidi w:val="0"/>
        <w:adjustRightInd/>
        <w:snapToGrid/>
        <w:spacing w:line="360" w:lineRule="auto"/>
        <w:ind w:firstLine="620" w:firstLineChars="200"/>
        <w:textAlignment w:val="auto"/>
        <w:rPr>
          <w:rFonts w:hint="eastAsia" w:ascii="方正仿宋_GBK" w:hAnsi="方正仿宋_GBK" w:eastAsia="方正仿宋_GBK" w:cs="方正仿宋_GBK"/>
          <w:color w:val="555555"/>
          <w:kern w:val="0"/>
          <w:sz w:val="31"/>
          <w:szCs w:val="31"/>
          <w:shd w:val="clear" w:color="auto" w:fill="FFFFFF"/>
          <w:lang w:bidi="ar"/>
        </w:rPr>
      </w:pPr>
      <w:r>
        <w:rPr>
          <w:rFonts w:hint="eastAsia" w:ascii="方正仿宋_GBK" w:hAnsi="方正仿宋_GBK" w:eastAsia="方正仿宋_GBK" w:cs="方正仿宋_GBK"/>
          <w:color w:val="555555"/>
          <w:kern w:val="0"/>
          <w:sz w:val="31"/>
          <w:szCs w:val="31"/>
          <w:shd w:val="clear" w:color="auto" w:fill="FFFFFF"/>
          <w:lang w:eastAsia="zh-CN" w:bidi="ar"/>
        </w:rPr>
        <w:t>2026</w:t>
      </w:r>
      <w:r>
        <w:rPr>
          <w:rFonts w:hint="eastAsia" w:ascii="方正仿宋_GBK" w:hAnsi="方正仿宋_GBK" w:eastAsia="方正仿宋_GBK" w:cs="方正仿宋_GBK"/>
          <w:color w:val="555555"/>
          <w:kern w:val="0"/>
          <w:sz w:val="31"/>
          <w:szCs w:val="31"/>
          <w:shd w:val="clear" w:color="auto" w:fill="FFFFFF"/>
          <w:lang w:bidi="ar"/>
        </w:rPr>
        <w:t>年5月</w:t>
      </w:r>
      <w:r>
        <w:rPr>
          <w:rFonts w:hint="eastAsia" w:ascii="方正仿宋_GBK" w:hAnsi="方正仿宋_GBK" w:eastAsia="方正仿宋_GBK" w:cs="方正仿宋_GBK"/>
          <w:color w:val="555555"/>
          <w:kern w:val="0"/>
          <w:sz w:val="31"/>
          <w:szCs w:val="31"/>
          <w:shd w:val="clear" w:color="auto" w:fill="FFFFFF"/>
          <w:lang w:val="en-US" w:eastAsia="zh-CN" w:bidi="ar"/>
        </w:rPr>
        <w:t>13</w:t>
      </w:r>
      <w:r>
        <w:rPr>
          <w:rFonts w:hint="eastAsia" w:ascii="方正仿宋_GBK" w:hAnsi="方正仿宋_GBK" w:eastAsia="方正仿宋_GBK" w:cs="方正仿宋_GBK"/>
          <w:color w:val="555555"/>
          <w:kern w:val="0"/>
          <w:sz w:val="31"/>
          <w:szCs w:val="31"/>
          <w:shd w:val="clear" w:color="auto" w:fill="FFFFFF"/>
          <w:lang w:bidi="ar"/>
        </w:rPr>
        <w:t>日（星期三）</w:t>
      </w:r>
    </w:p>
    <w:p w14:paraId="4EDE777B">
      <w:pPr>
        <w:keepNext w:val="0"/>
        <w:keepLines w:val="0"/>
        <w:pageBreakBefore w:val="0"/>
        <w:widowControl/>
        <w:kinsoku/>
        <w:wordWrap/>
        <w:overflowPunct/>
        <w:topLinePunct w:val="0"/>
        <w:autoSpaceDE/>
        <w:autoSpaceDN/>
        <w:bidi w:val="0"/>
        <w:adjustRightInd/>
        <w:snapToGrid/>
        <w:spacing w:line="360" w:lineRule="auto"/>
        <w:ind w:firstLine="620" w:firstLineChars="200"/>
        <w:textAlignment w:val="auto"/>
        <w:rPr>
          <w:rFonts w:hint="eastAsia" w:ascii="黑体" w:hAnsi="黑体" w:eastAsia="黑体" w:cs="黑体"/>
          <w:color w:val="555555"/>
          <w:kern w:val="0"/>
          <w:sz w:val="31"/>
          <w:szCs w:val="31"/>
          <w:shd w:val="clear" w:color="auto" w:fill="FFFFFF"/>
          <w:lang w:bidi="ar"/>
        </w:rPr>
      </w:pPr>
      <w:r>
        <w:rPr>
          <w:rFonts w:hint="eastAsia" w:ascii="黑体" w:hAnsi="黑体" w:eastAsia="黑体" w:cs="黑体"/>
          <w:color w:val="555555"/>
          <w:kern w:val="0"/>
          <w:sz w:val="31"/>
          <w:szCs w:val="31"/>
          <w:shd w:val="clear" w:color="auto" w:fill="FFFFFF"/>
          <w:lang w:eastAsia="zh-CN" w:bidi="ar"/>
        </w:rPr>
        <w:t>（</w:t>
      </w:r>
      <w:r>
        <w:rPr>
          <w:rFonts w:hint="eastAsia" w:ascii="黑体" w:hAnsi="黑体" w:eastAsia="黑体" w:cs="黑体"/>
          <w:color w:val="555555"/>
          <w:kern w:val="0"/>
          <w:sz w:val="31"/>
          <w:szCs w:val="31"/>
          <w:shd w:val="clear" w:color="auto" w:fill="FFFFFF"/>
          <w:lang w:val="en-US" w:eastAsia="zh-CN" w:bidi="ar"/>
        </w:rPr>
        <w:t>二</w:t>
      </w:r>
      <w:r>
        <w:rPr>
          <w:rFonts w:hint="eastAsia" w:ascii="黑体" w:hAnsi="黑体" w:eastAsia="黑体" w:cs="黑体"/>
          <w:color w:val="555555"/>
          <w:kern w:val="0"/>
          <w:sz w:val="31"/>
          <w:szCs w:val="31"/>
          <w:shd w:val="clear" w:color="auto" w:fill="FFFFFF"/>
          <w:lang w:eastAsia="zh-CN" w:bidi="ar"/>
        </w:rPr>
        <w:t>）</w:t>
      </w:r>
      <w:r>
        <w:rPr>
          <w:rFonts w:hint="eastAsia" w:ascii="黑体" w:hAnsi="黑体" w:eastAsia="黑体" w:cs="黑体"/>
          <w:color w:val="555555"/>
          <w:kern w:val="0"/>
          <w:sz w:val="31"/>
          <w:szCs w:val="31"/>
          <w:shd w:val="clear" w:color="auto" w:fill="FFFFFF"/>
          <w:lang w:bidi="ar"/>
        </w:rPr>
        <w:t>比赛日程</w:t>
      </w:r>
    </w:p>
    <w:p w14:paraId="135177B0">
      <w:pPr>
        <w:keepNext w:val="0"/>
        <w:keepLines w:val="0"/>
        <w:pageBreakBefore w:val="0"/>
        <w:widowControl/>
        <w:kinsoku/>
        <w:wordWrap/>
        <w:overflowPunct/>
        <w:topLinePunct w:val="0"/>
        <w:autoSpaceDE/>
        <w:autoSpaceDN/>
        <w:bidi w:val="0"/>
        <w:adjustRightInd/>
        <w:snapToGrid/>
        <w:spacing w:line="360" w:lineRule="auto"/>
        <w:ind w:firstLine="620" w:firstLineChars="200"/>
        <w:textAlignment w:val="auto"/>
        <w:rPr>
          <w:rFonts w:hint="eastAsia" w:ascii="方正仿宋_GBK" w:hAnsi="方正仿宋_GBK" w:eastAsia="方正仿宋_GBK" w:cs="方正仿宋_GBK"/>
          <w:color w:val="555555"/>
          <w:kern w:val="0"/>
          <w:sz w:val="31"/>
          <w:szCs w:val="31"/>
          <w:shd w:val="clear" w:color="auto" w:fill="FFFFFF"/>
          <w:lang w:bidi="ar"/>
        </w:rPr>
      </w:pPr>
      <w:r>
        <w:rPr>
          <w:rFonts w:hint="eastAsia" w:ascii="方正仿宋_GBK" w:hAnsi="方正仿宋_GBK" w:eastAsia="方正仿宋_GBK" w:cs="方正仿宋_GBK"/>
          <w:color w:val="555555"/>
          <w:kern w:val="0"/>
          <w:sz w:val="31"/>
          <w:szCs w:val="31"/>
          <w:shd w:val="clear" w:color="auto" w:fill="FFFFFF"/>
          <w:lang w:bidi="ar"/>
        </w:rPr>
        <w:t>1、舞龙教学五人龙（下午：13:30—14:</w:t>
      </w:r>
      <w:r>
        <w:rPr>
          <w:rFonts w:hint="eastAsia" w:ascii="方正仿宋_GBK" w:hAnsi="方正仿宋_GBK" w:eastAsia="方正仿宋_GBK" w:cs="方正仿宋_GBK"/>
          <w:color w:val="555555"/>
          <w:kern w:val="0"/>
          <w:sz w:val="31"/>
          <w:szCs w:val="31"/>
          <w:shd w:val="clear" w:color="auto" w:fill="FFFFFF"/>
          <w:lang w:val="en-US" w:eastAsia="zh-CN" w:bidi="ar"/>
        </w:rPr>
        <w:t>5</w:t>
      </w:r>
      <w:r>
        <w:rPr>
          <w:rFonts w:hint="eastAsia" w:ascii="方正仿宋_GBK" w:hAnsi="方正仿宋_GBK" w:eastAsia="方正仿宋_GBK" w:cs="方正仿宋_GBK"/>
          <w:color w:val="555555"/>
          <w:kern w:val="0"/>
          <w:sz w:val="31"/>
          <w:szCs w:val="31"/>
          <w:shd w:val="clear" w:color="auto" w:fill="FFFFFF"/>
          <w:lang w:bidi="ar"/>
        </w:rPr>
        <w:t>0）</w:t>
      </w:r>
    </w:p>
    <w:p w14:paraId="2ABF3EB5">
      <w:pPr>
        <w:keepNext w:val="0"/>
        <w:keepLines w:val="0"/>
        <w:pageBreakBefore w:val="0"/>
        <w:widowControl/>
        <w:kinsoku/>
        <w:wordWrap/>
        <w:overflowPunct/>
        <w:topLinePunct w:val="0"/>
        <w:autoSpaceDE/>
        <w:autoSpaceDN/>
        <w:bidi w:val="0"/>
        <w:adjustRightInd/>
        <w:snapToGrid/>
        <w:spacing w:line="360" w:lineRule="auto"/>
        <w:ind w:firstLine="620" w:firstLineChars="200"/>
        <w:textAlignment w:val="auto"/>
        <w:rPr>
          <w:rFonts w:hint="eastAsia" w:ascii="方正仿宋_GBK" w:hAnsi="方正仿宋_GBK" w:eastAsia="方正仿宋_GBK" w:cs="方正仿宋_GBK"/>
          <w:color w:val="555555"/>
          <w:kern w:val="0"/>
          <w:sz w:val="31"/>
          <w:szCs w:val="31"/>
          <w:shd w:val="clear" w:color="auto" w:fill="FFFFFF"/>
          <w:lang w:bidi="ar"/>
        </w:rPr>
      </w:pPr>
      <w:r>
        <w:rPr>
          <w:rFonts w:hint="eastAsia" w:ascii="方正仿宋_GBK" w:hAnsi="方正仿宋_GBK" w:eastAsia="方正仿宋_GBK" w:cs="方正仿宋_GBK"/>
          <w:color w:val="555555"/>
          <w:kern w:val="0"/>
          <w:sz w:val="31"/>
          <w:szCs w:val="31"/>
          <w:shd w:val="clear" w:color="auto" w:fill="FFFFFF"/>
          <w:lang w:bidi="ar"/>
        </w:rPr>
        <w:t>2、</w:t>
      </w:r>
      <w:r>
        <w:rPr>
          <w:rFonts w:hint="eastAsia" w:ascii="方正仿宋_GBK" w:hAnsi="方正仿宋_GBK" w:eastAsia="方正仿宋_GBK" w:cs="方正仿宋_GBK"/>
          <w:color w:val="555555"/>
          <w:kern w:val="0"/>
          <w:sz w:val="31"/>
          <w:szCs w:val="31"/>
          <w:shd w:val="clear" w:color="auto" w:fill="FFFFFF"/>
          <w:lang w:val="en-US" w:eastAsia="zh-CN" w:bidi="ar"/>
        </w:rPr>
        <w:t>彩带龙</w:t>
      </w:r>
      <w:r>
        <w:rPr>
          <w:rFonts w:hint="eastAsia" w:ascii="方正仿宋_GBK" w:hAnsi="方正仿宋_GBK" w:eastAsia="方正仿宋_GBK" w:cs="方正仿宋_GBK"/>
          <w:color w:val="555555"/>
          <w:kern w:val="0"/>
          <w:sz w:val="31"/>
          <w:szCs w:val="31"/>
          <w:shd w:val="clear" w:color="auto" w:fill="FFFFFF"/>
          <w:lang w:bidi="ar"/>
        </w:rPr>
        <w:t>（下午：</w:t>
      </w:r>
      <w:r>
        <w:rPr>
          <w:rFonts w:hint="eastAsia" w:ascii="方正仿宋_GBK" w:hAnsi="方正仿宋_GBK" w:eastAsia="方正仿宋_GBK" w:cs="方正仿宋_GBK"/>
          <w:color w:val="555555"/>
          <w:kern w:val="0"/>
          <w:sz w:val="31"/>
          <w:szCs w:val="31"/>
          <w:shd w:val="clear" w:color="auto" w:fill="FFFFFF"/>
          <w:lang w:val="en-US" w:eastAsia="zh-CN" w:bidi="ar"/>
        </w:rPr>
        <w:t>15</w:t>
      </w:r>
      <w:r>
        <w:rPr>
          <w:rFonts w:hint="eastAsia" w:ascii="方正仿宋_GBK" w:hAnsi="方正仿宋_GBK" w:eastAsia="方正仿宋_GBK" w:cs="方正仿宋_GBK"/>
          <w:color w:val="555555"/>
          <w:kern w:val="0"/>
          <w:sz w:val="31"/>
          <w:szCs w:val="31"/>
          <w:shd w:val="clear" w:color="auto" w:fill="FFFFFF"/>
          <w:lang w:bidi="ar"/>
        </w:rPr>
        <w:t>:</w:t>
      </w:r>
      <w:r>
        <w:rPr>
          <w:rFonts w:hint="eastAsia" w:ascii="方正仿宋_GBK" w:hAnsi="方正仿宋_GBK" w:eastAsia="方正仿宋_GBK" w:cs="方正仿宋_GBK"/>
          <w:color w:val="555555"/>
          <w:kern w:val="0"/>
          <w:sz w:val="31"/>
          <w:szCs w:val="31"/>
          <w:shd w:val="clear" w:color="auto" w:fill="FFFFFF"/>
          <w:lang w:val="en-US" w:eastAsia="zh-CN" w:bidi="ar"/>
        </w:rPr>
        <w:t>00</w:t>
      </w:r>
      <w:r>
        <w:rPr>
          <w:rFonts w:hint="eastAsia" w:ascii="方正仿宋_GBK" w:hAnsi="方正仿宋_GBK" w:eastAsia="方正仿宋_GBK" w:cs="方正仿宋_GBK"/>
          <w:color w:val="555555"/>
          <w:kern w:val="0"/>
          <w:sz w:val="31"/>
          <w:szCs w:val="31"/>
          <w:shd w:val="clear" w:color="auto" w:fill="FFFFFF"/>
          <w:lang w:bidi="ar"/>
        </w:rPr>
        <w:t>—1</w:t>
      </w:r>
      <w:r>
        <w:rPr>
          <w:rFonts w:hint="eastAsia" w:ascii="方正仿宋_GBK" w:hAnsi="方正仿宋_GBK" w:eastAsia="方正仿宋_GBK" w:cs="方正仿宋_GBK"/>
          <w:color w:val="555555"/>
          <w:kern w:val="0"/>
          <w:sz w:val="31"/>
          <w:szCs w:val="31"/>
          <w:shd w:val="clear" w:color="auto" w:fill="FFFFFF"/>
          <w:lang w:val="en-US" w:eastAsia="zh-CN" w:bidi="ar"/>
        </w:rPr>
        <w:t>6</w:t>
      </w:r>
      <w:r>
        <w:rPr>
          <w:rFonts w:hint="eastAsia" w:ascii="方正仿宋_GBK" w:hAnsi="方正仿宋_GBK" w:eastAsia="方正仿宋_GBK" w:cs="方正仿宋_GBK"/>
          <w:color w:val="555555"/>
          <w:kern w:val="0"/>
          <w:sz w:val="31"/>
          <w:szCs w:val="31"/>
          <w:shd w:val="clear" w:color="auto" w:fill="FFFFFF"/>
          <w:lang w:bidi="ar"/>
        </w:rPr>
        <w:t>:</w:t>
      </w:r>
      <w:r>
        <w:rPr>
          <w:rFonts w:hint="eastAsia" w:ascii="方正仿宋_GBK" w:hAnsi="方正仿宋_GBK" w:eastAsia="方正仿宋_GBK" w:cs="方正仿宋_GBK"/>
          <w:color w:val="555555"/>
          <w:kern w:val="0"/>
          <w:sz w:val="31"/>
          <w:szCs w:val="31"/>
          <w:shd w:val="clear" w:color="auto" w:fill="FFFFFF"/>
          <w:lang w:val="en-US" w:eastAsia="zh-CN" w:bidi="ar"/>
        </w:rPr>
        <w:t>00</w:t>
      </w:r>
      <w:r>
        <w:rPr>
          <w:rFonts w:hint="eastAsia" w:ascii="方正仿宋_GBK" w:hAnsi="方正仿宋_GBK" w:eastAsia="方正仿宋_GBK" w:cs="方正仿宋_GBK"/>
          <w:color w:val="555555"/>
          <w:kern w:val="0"/>
          <w:sz w:val="31"/>
          <w:szCs w:val="31"/>
          <w:shd w:val="clear" w:color="auto" w:fill="FFFFFF"/>
          <w:lang w:bidi="ar"/>
        </w:rPr>
        <w:t>）</w:t>
      </w:r>
    </w:p>
    <w:p w14:paraId="5AAEFDC5">
      <w:pPr>
        <w:keepNext w:val="0"/>
        <w:keepLines w:val="0"/>
        <w:pageBreakBefore w:val="0"/>
        <w:widowControl/>
        <w:kinsoku/>
        <w:wordWrap/>
        <w:overflowPunct/>
        <w:topLinePunct w:val="0"/>
        <w:autoSpaceDE/>
        <w:autoSpaceDN/>
        <w:bidi w:val="0"/>
        <w:adjustRightInd/>
        <w:snapToGrid/>
        <w:spacing w:line="360" w:lineRule="auto"/>
        <w:ind w:firstLine="620" w:firstLineChars="200"/>
        <w:textAlignment w:val="auto"/>
        <w:rPr>
          <w:rFonts w:hint="eastAsia" w:ascii="方正仿宋_GBK" w:hAnsi="方正仿宋_GBK" w:eastAsia="方正仿宋_GBK" w:cs="方正仿宋_GBK"/>
          <w:color w:val="555555"/>
          <w:kern w:val="0"/>
          <w:sz w:val="31"/>
          <w:szCs w:val="31"/>
          <w:shd w:val="clear" w:color="auto" w:fill="FFFFFF"/>
          <w:lang w:val="en-US" w:eastAsia="zh-CN" w:bidi="ar"/>
        </w:rPr>
      </w:pPr>
      <w:r>
        <w:rPr>
          <w:rFonts w:hint="eastAsia" w:ascii="方正仿宋_GBK" w:hAnsi="方正仿宋_GBK" w:eastAsia="方正仿宋_GBK" w:cs="方正仿宋_GBK"/>
          <w:color w:val="555555"/>
          <w:kern w:val="0"/>
          <w:sz w:val="31"/>
          <w:szCs w:val="31"/>
          <w:shd w:val="clear" w:color="auto" w:fill="FFFFFF"/>
          <w:lang w:val="en-US" w:eastAsia="zh-CN" w:bidi="ar"/>
        </w:rPr>
        <w:t>3、</w:t>
      </w:r>
      <w:r>
        <w:rPr>
          <w:rFonts w:hint="eastAsia" w:ascii="方正仿宋_GBK" w:hAnsi="方正仿宋_GBK" w:eastAsia="方正仿宋_GBK" w:cs="方正仿宋_GBK"/>
          <w:color w:val="555555"/>
          <w:kern w:val="0"/>
          <w:sz w:val="31"/>
          <w:szCs w:val="31"/>
          <w:shd w:val="clear" w:color="auto" w:fill="FFFFFF"/>
          <w:lang w:bidi="ar"/>
        </w:rPr>
        <w:t>传统南狮（下午：</w:t>
      </w:r>
      <w:r>
        <w:rPr>
          <w:rFonts w:hint="eastAsia" w:ascii="方正仿宋_GBK" w:hAnsi="方正仿宋_GBK" w:eastAsia="方正仿宋_GBK" w:cs="方正仿宋_GBK"/>
          <w:color w:val="555555"/>
          <w:kern w:val="0"/>
          <w:sz w:val="31"/>
          <w:szCs w:val="31"/>
          <w:shd w:val="clear" w:color="auto" w:fill="FFFFFF"/>
          <w:lang w:val="en-US" w:eastAsia="zh-CN" w:bidi="ar"/>
        </w:rPr>
        <w:t>16</w:t>
      </w:r>
      <w:r>
        <w:rPr>
          <w:rFonts w:hint="eastAsia" w:ascii="方正仿宋_GBK" w:hAnsi="方正仿宋_GBK" w:eastAsia="方正仿宋_GBK" w:cs="方正仿宋_GBK"/>
          <w:color w:val="555555"/>
          <w:kern w:val="0"/>
          <w:sz w:val="31"/>
          <w:szCs w:val="31"/>
          <w:shd w:val="clear" w:color="auto" w:fill="FFFFFF"/>
          <w:lang w:bidi="ar"/>
        </w:rPr>
        <w:t>:</w:t>
      </w:r>
      <w:r>
        <w:rPr>
          <w:rFonts w:hint="eastAsia" w:ascii="方正仿宋_GBK" w:hAnsi="方正仿宋_GBK" w:eastAsia="方正仿宋_GBK" w:cs="方正仿宋_GBK"/>
          <w:color w:val="555555"/>
          <w:kern w:val="0"/>
          <w:sz w:val="31"/>
          <w:szCs w:val="31"/>
          <w:shd w:val="clear" w:color="auto" w:fill="FFFFFF"/>
          <w:lang w:val="en-US" w:eastAsia="zh-CN" w:bidi="ar"/>
        </w:rPr>
        <w:t>10</w:t>
      </w:r>
      <w:r>
        <w:rPr>
          <w:rFonts w:hint="eastAsia" w:ascii="方正仿宋_GBK" w:hAnsi="方正仿宋_GBK" w:eastAsia="方正仿宋_GBK" w:cs="方正仿宋_GBK"/>
          <w:color w:val="555555"/>
          <w:kern w:val="0"/>
          <w:sz w:val="31"/>
          <w:szCs w:val="31"/>
          <w:shd w:val="clear" w:color="auto" w:fill="FFFFFF"/>
          <w:lang w:bidi="ar"/>
        </w:rPr>
        <w:t>—17:</w:t>
      </w:r>
      <w:r>
        <w:rPr>
          <w:rFonts w:hint="eastAsia" w:ascii="方正仿宋_GBK" w:hAnsi="方正仿宋_GBK" w:eastAsia="方正仿宋_GBK" w:cs="方正仿宋_GBK"/>
          <w:color w:val="555555"/>
          <w:kern w:val="0"/>
          <w:sz w:val="31"/>
          <w:szCs w:val="31"/>
          <w:shd w:val="clear" w:color="auto" w:fill="FFFFFF"/>
          <w:lang w:val="en-US" w:eastAsia="zh-CN" w:bidi="ar"/>
        </w:rPr>
        <w:t>3</w:t>
      </w:r>
      <w:r>
        <w:rPr>
          <w:rFonts w:hint="eastAsia" w:ascii="方正仿宋_GBK" w:hAnsi="方正仿宋_GBK" w:eastAsia="方正仿宋_GBK" w:cs="方正仿宋_GBK"/>
          <w:color w:val="555555"/>
          <w:kern w:val="0"/>
          <w:sz w:val="31"/>
          <w:szCs w:val="31"/>
          <w:shd w:val="clear" w:color="auto" w:fill="FFFFFF"/>
          <w:lang w:bidi="ar"/>
        </w:rPr>
        <w:t>0）   </w:t>
      </w:r>
    </w:p>
    <w:p w14:paraId="64278942">
      <w:pPr>
        <w:keepNext w:val="0"/>
        <w:keepLines w:val="0"/>
        <w:pageBreakBefore w:val="0"/>
        <w:widowControl/>
        <w:kinsoku/>
        <w:wordWrap/>
        <w:overflowPunct/>
        <w:topLinePunct w:val="0"/>
        <w:autoSpaceDE/>
        <w:autoSpaceDN/>
        <w:bidi w:val="0"/>
        <w:adjustRightInd/>
        <w:snapToGrid/>
        <w:spacing w:line="360" w:lineRule="auto"/>
        <w:ind w:firstLine="620" w:firstLineChars="200"/>
        <w:textAlignment w:val="auto"/>
        <w:rPr>
          <w:rFonts w:hint="eastAsia" w:ascii="黑体" w:hAnsi="黑体" w:eastAsia="黑体" w:cs="黑体"/>
          <w:color w:val="555555"/>
          <w:kern w:val="0"/>
          <w:sz w:val="31"/>
          <w:szCs w:val="31"/>
          <w:shd w:val="clear" w:color="auto" w:fill="FFFFFF"/>
          <w:lang w:eastAsia="zh-CN" w:bidi="ar"/>
        </w:rPr>
      </w:pPr>
      <w:r>
        <w:rPr>
          <w:rFonts w:hint="eastAsia" w:ascii="黑体" w:hAnsi="黑体" w:eastAsia="黑体" w:cs="黑体"/>
          <w:color w:val="555555"/>
          <w:kern w:val="0"/>
          <w:sz w:val="31"/>
          <w:szCs w:val="31"/>
          <w:shd w:val="clear" w:color="auto" w:fill="FFFFFF"/>
          <w:lang w:eastAsia="zh-CN" w:bidi="ar"/>
        </w:rPr>
        <w:t>（</w:t>
      </w:r>
      <w:r>
        <w:rPr>
          <w:rFonts w:hint="eastAsia" w:ascii="黑体" w:hAnsi="黑体" w:eastAsia="黑体" w:cs="黑体"/>
          <w:color w:val="555555"/>
          <w:kern w:val="0"/>
          <w:sz w:val="31"/>
          <w:szCs w:val="31"/>
          <w:shd w:val="clear" w:color="auto" w:fill="FFFFFF"/>
          <w:lang w:val="en-US" w:eastAsia="zh-CN" w:bidi="ar"/>
        </w:rPr>
        <w:t>三</w:t>
      </w:r>
      <w:r>
        <w:rPr>
          <w:rFonts w:hint="eastAsia" w:ascii="黑体" w:hAnsi="黑体" w:eastAsia="黑体" w:cs="黑体"/>
          <w:color w:val="555555"/>
          <w:kern w:val="0"/>
          <w:sz w:val="31"/>
          <w:szCs w:val="31"/>
          <w:shd w:val="clear" w:color="auto" w:fill="FFFFFF"/>
          <w:lang w:eastAsia="zh-CN" w:bidi="ar"/>
        </w:rPr>
        <w:t>）比赛地点</w:t>
      </w:r>
    </w:p>
    <w:p w14:paraId="5BC6AF2F">
      <w:pPr>
        <w:keepNext w:val="0"/>
        <w:keepLines w:val="0"/>
        <w:pageBreakBefore w:val="0"/>
        <w:widowControl/>
        <w:kinsoku/>
        <w:wordWrap/>
        <w:overflowPunct/>
        <w:topLinePunct w:val="0"/>
        <w:autoSpaceDE/>
        <w:autoSpaceDN/>
        <w:bidi w:val="0"/>
        <w:adjustRightInd/>
        <w:snapToGrid/>
        <w:spacing w:line="360" w:lineRule="auto"/>
        <w:ind w:firstLine="620" w:firstLineChars="200"/>
        <w:textAlignment w:val="auto"/>
        <w:rPr>
          <w:rFonts w:hint="eastAsia" w:ascii="方正仿宋_GBK" w:hAnsi="方正仿宋_GBK" w:eastAsia="方正仿宋_GBK" w:cs="方正仿宋_GBK"/>
          <w:color w:val="555555"/>
          <w:kern w:val="0"/>
          <w:sz w:val="31"/>
          <w:szCs w:val="31"/>
          <w:shd w:val="clear" w:color="auto" w:fill="FFFFFF"/>
          <w:lang w:bidi="ar"/>
        </w:rPr>
      </w:pPr>
      <w:r>
        <w:rPr>
          <w:rFonts w:hint="eastAsia" w:ascii="方正仿宋_GBK" w:hAnsi="方正仿宋_GBK" w:eastAsia="方正仿宋_GBK" w:cs="方正仿宋_GBK"/>
          <w:color w:val="555555"/>
          <w:kern w:val="0"/>
          <w:sz w:val="31"/>
          <w:szCs w:val="31"/>
          <w:shd w:val="clear" w:color="auto" w:fill="FFFFFF"/>
          <w:lang w:bidi="ar"/>
        </w:rPr>
        <w:t>风雨操场副馆二楼</w:t>
      </w:r>
    </w:p>
    <w:p w14:paraId="198A3564">
      <w:pPr>
        <w:widowControl/>
        <w:spacing w:line="360" w:lineRule="auto"/>
        <w:rPr>
          <w:rFonts w:hint="eastAsia" w:ascii="微软雅黑" w:hAnsi="微软雅黑" w:eastAsia="微软雅黑" w:cs="微软雅黑"/>
          <w:color w:val="555555"/>
          <w:sz w:val="24"/>
        </w:rPr>
      </w:pPr>
      <w:r>
        <w:rPr>
          <w:rStyle w:val="6"/>
          <w:rFonts w:hint="eastAsia" w:ascii="黑体" w:hAnsi="宋体" w:eastAsia="黑体" w:cs="黑体"/>
          <w:color w:val="333333"/>
          <w:kern w:val="0"/>
          <w:sz w:val="31"/>
          <w:szCs w:val="31"/>
          <w:shd w:val="clear" w:color="auto" w:fill="FFFFFF"/>
          <w:lang w:bidi="ar"/>
        </w:rPr>
        <w:t>五、项目设置</w:t>
      </w:r>
    </w:p>
    <w:p w14:paraId="4C7521EA">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舞龙教学五人龙、传统南狮</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val="en-US" w:eastAsia="zh-CN" w:bidi="ar"/>
        </w:rPr>
        <w:t>彩带龙</w:t>
      </w:r>
      <w:r>
        <w:rPr>
          <w:rFonts w:hint="eastAsia" w:ascii="仿宋" w:hAnsi="仿宋" w:eastAsia="仿宋" w:cs="仿宋"/>
          <w:color w:val="555555"/>
          <w:kern w:val="0"/>
          <w:sz w:val="31"/>
          <w:szCs w:val="31"/>
          <w:shd w:val="clear" w:color="auto" w:fill="FFFFFF"/>
          <w:lang w:bidi="ar"/>
        </w:rPr>
        <w:t>。</w:t>
      </w:r>
    </w:p>
    <w:p w14:paraId="7FB7DFF8">
      <w:pPr>
        <w:widowControl/>
        <w:spacing w:line="360" w:lineRule="auto"/>
        <w:rPr>
          <w:rFonts w:hint="eastAsia" w:ascii="微软雅黑" w:hAnsi="微软雅黑" w:eastAsia="微软雅黑" w:cs="微软雅黑"/>
          <w:color w:val="555555"/>
          <w:sz w:val="24"/>
        </w:rPr>
      </w:pPr>
      <w:r>
        <w:rPr>
          <w:rStyle w:val="6"/>
          <w:rFonts w:hint="eastAsia" w:ascii="黑体" w:hAnsi="宋体" w:eastAsia="黑体" w:cs="黑体"/>
          <w:color w:val="333333"/>
          <w:kern w:val="0"/>
          <w:sz w:val="31"/>
          <w:szCs w:val="31"/>
          <w:shd w:val="clear" w:color="auto" w:fill="FFFFFF"/>
          <w:lang w:bidi="ar"/>
        </w:rPr>
        <w:t>六、参加资格</w:t>
      </w:r>
    </w:p>
    <w:p w14:paraId="13684619">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凡统招录取在籍本科、专升本等学生，身体健康者均可组队参加比赛，以学院为单位组队参加比赛。</w:t>
      </w:r>
    </w:p>
    <w:p w14:paraId="0637F385">
      <w:pPr>
        <w:widowControl/>
        <w:spacing w:line="360" w:lineRule="auto"/>
        <w:rPr>
          <w:rFonts w:hint="eastAsia" w:ascii="微软雅黑" w:hAnsi="微软雅黑" w:eastAsia="微软雅黑" w:cs="微软雅黑"/>
          <w:color w:val="555555"/>
          <w:sz w:val="24"/>
        </w:rPr>
      </w:pPr>
      <w:r>
        <w:rPr>
          <w:rStyle w:val="6"/>
          <w:rFonts w:hint="eastAsia" w:ascii="黑体" w:hAnsi="宋体" w:eastAsia="黑体" w:cs="黑体"/>
          <w:color w:val="333333"/>
          <w:kern w:val="0"/>
          <w:sz w:val="31"/>
          <w:szCs w:val="31"/>
          <w:shd w:val="clear" w:color="auto" w:fill="FFFFFF"/>
          <w:lang w:bidi="ar"/>
        </w:rPr>
        <w:t>七、参加办法</w:t>
      </w:r>
    </w:p>
    <w:p w14:paraId="3C7DC5C4">
      <w:pPr>
        <w:widowControl/>
        <w:spacing w:line="360" w:lineRule="auto"/>
        <w:ind w:firstLine="620" w:firstLineChars="200"/>
        <w:rPr>
          <w:rFonts w:hint="eastAsia" w:ascii="微软雅黑" w:hAnsi="微软雅黑" w:eastAsia="微软雅黑" w:cs="微软雅黑"/>
          <w:color w:val="555555"/>
          <w:sz w:val="24"/>
        </w:rPr>
      </w:pPr>
      <w:r>
        <w:rPr>
          <w:rFonts w:hint="eastAsia" w:ascii="仿宋" w:hAnsi="仿宋" w:eastAsia="仿宋" w:cs="仿宋"/>
          <w:color w:val="555555"/>
          <w:kern w:val="0"/>
          <w:sz w:val="31"/>
          <w:szCs w:val="31"/>
          <w:shd w:val="clear" w:color="auto" w:fill="FFFFFF"/>
          <w:lang w:bidi="ar"/>
        </w:rPr>
        <w:t>各学院舞龙教学五人龙运动员</w:t>
      </w:r>
      <w:r>
        <w:rPr>
          <w:rFonts w:hint="eastAsia" w:ascii="仿宋" w:hAnsi="仿宋" w:eastAsia="仿宋" w:cs="仿宋"/>
          <w:color w:val="555555"/>
          <w:kern w:val="0"/>
          <w:sz w:val="31"/>
          <w:szCs w:val="31"/>
          <w:shd w:val="clear" w:color="auto" w:fill="FFFFFF"/>
          <w:lang w:val="en-US" w:eastAsia="zh-CN" w:bidi="ar"/>
        </w:rPr>
        <w:t>6</w:t>
      </w:r>
      <w:r>
        <w:rPr>
          <w:rFonts w:hint="eastAsia" w:ascii="仿宋" w:hAnsi="仿宋" w:eastAsia="仿宋" w:cs="仿宋"/>
          <w:color w:val="555555"/>
          <w:kern w:val="0"/>
          <w:sz w:val="31"/>
          <w:szCs w:val="31"/>
          <w:shd w:val="clear" w:color="auto" w:fill="FFFFFF"/>
          <w:lang w:bidi="ar"/>
        </w:rPr>
        <w:t>-8人，</w:t>
      </w:r>
      <w:r>
        <w:rPr>
          <w:rFonts w:hint="eastAsia" w:ascii="仿宋" w:hAnsi="仿宋" w:eastAsia="仿宋" w:cs="仿宋"/>
          <w:color w:val="555555"/>
          <w:kern w:val="0"/>
          <w:sz w:val="31"/>
          <w:szCs w:val="31"/>
          <w:shd w:val="clear" w:color="auto" w:fill="FFFFFF"/>
          <w:lang w:val="en-US" w:eastAsia="zh-CN" w:bidi="ar"/>
        </w:rPr>
        <w:t>彩带龙运动员3-12人，</w:t>
      </w:r>
      <w:r>
        <w:rPr>
          <w:rFonts w:hint="eastAsia" w:ascii="仿宋" w:hAnsi="仿宋" w:eastAsia="仿宋" w:cs="仿宋"/>
          <w:color w:val="555555"/>
          <w:kern w:val="0"/>
          <w:sz w:val="31"/>
          <w:szCs w:val="31"/>
          <w:shd w:val="clear" w:color="auto" w:fill="FFFFFF"/>
          <w:lang w:bidi="ar"/>
        </w:rPr>
        <w:t>传统南狮运动员</w:t>
      </w:r>
      <w:r>
        <w:rPr>
          <w:rFonts w:hint="eastAsia" w:ascii="仿宋" w:hAnsi="仿宋" w:eastAsia="仿宋" w:cs="仿宋"/>
          <w:color w:val="555555"/>
          <w:kern w:val="0"/>
          <w:sz w:val="31"/>
          <w:szCs w:val="31"/>
          <w:shd w:val="clear" w:color="auto" w:fill="FFFFFF"/>
          <w:lang w:val="en-US" w:eastAsia="zh-CN" w:bidi="ar"/>
        </w:rPr>
        <w:t>5-8</w:t>
      </w:r>
      <w:r>
        <w:rPr>
          <w:rFonts w:hint="eastAsia" w:ascii="仿宋" w:hAnsi="仿宋" w:eastAsia="仿宋" w:cs="仿宋"/>
          <w:color w:val="555555"/>
          <w:kern w:val="0"/>
          <w:sz w:val="31"/>
          <w:szCs w:val="31"/>
          <w:shd w:val="clear" w:color="auto" w:fill="FFFFFF"/>
          <w:lang w:bidi="ar"/>
        </w:rPr>
        <w:t>人，男女可以混合组队报名参赛，舞龙</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bidi="ar"/>
        </w:rPr>
        <w:t>传统南狮</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val="en-US" w:eastAsia="zh-CN" w:bidi="ar"/>
        </w:rPr>
        <w:t>彩带龙的</w:t>
      </w:r>
      <w:r>
        <w:rPr>
          <w:rFonts w:hint="eastAsia" w:ascii="仿宋" w:hAnsi="仿宋" w:eastAsia="仿宋" w:cs="仿宋"/>
          <w:color w:val="555555"/>
          <w:kern w:val="0"/>
          <w:sz w:val="31"/>
          <w:szCs w:val="31"/>
          <w:shd w:val="clear" w:color="auto" w:fill="FFFFFF"/>
          <w:lang w:bidi="ar"/>
        </w:rPr>
        <w:t>运动员可相互兼项</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bidi="ar"/>
        </w:rPr>
        <w:t>领队原则上由各二级学院党委（党总支）书记担任，教练为各学院分团委书记（副书记或负责人）担任</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val="en-US" w:eastAsia="zh-CN" w:bidi="ar"/>
        </w:rPr>
        <w:t>学生教练名单详见工作群通知</w:t>
      </w:r>
      <w:r>
        <w:rPr>
          <w:rFonts w:hint="eastAsia" w:ascii="仿宋" w:hAnsi="仿宋" w:eastAsia="仿宋" w:cs="仿宋"/>
          <w:color w:val="555555"/>
          <w:kern w:val="0"/>
          <w:sz w:val="31"/>
          <w:szCs w:val="31"/>
          <w:shd w:val="clear" w:color="auto" w:fill="FFFFFF"/>
          <w:lang w:bidi="ar"/>
        </w:rPr>
        <w:t>。</w:t>
      </w:r>
      <w:bookmarkStart w:id="0" w:name="_GoBack"/>
      <w:bookmarkEnd w:id="0"/>
    </w:p>
    <w:p w14:paraId="1CF89F46">
      <w:pPr>
        <w:widowControl/>
        <w:spacing w:line="360" w:lineRule="auto"/>
        <w:rPr>
          <w:rFonts w:hint="eastAsia" w:ascii="微软雅黑" w:hAnsi="微软雅黑" w:eastAsia="微软雅黑" w:cs="微软雅黑"/>
          <w:color w:val="555555"/>
          <w:sz w:val="24"/>
        </w:rPr>
      </w:pPr>
      <w:r>
        <w:rPr>
          <w:rStyle w:val="6"/>
          <w:rFonts w:hint="eastAsia" w:ascii="黑体" w:hAnsi="宋体" w:eastAsia="黑体" w:cs="黑体"/>
          <w:color w:val="333333"/>
          <w:kern w:val="0"/>
          <w:sz w:val="31"/>
          <w:szCs w:val="31"/>
          <w:shd w:val="clear" w:color="auto" w:fill="FFFFFF"/>
          <w:lang w:bidi="ar"/>
        </w:rPr>
        <w:t>八、竞赛办法</w:t>
      </w:r>
    </w:p>
    <w:p w14:paraId="21965991">
      <w:pPr>
        <w:widowControl/>
        <w:spacing w:line="360" w:lineRule="auto"/>
        <w:ind w:firstLine="620" w:firstLineChars="200"/>
        <w:rPr>
          <w:rFonts w:hint="eastAsia" w:ascii="微软雅黑" w:hAnsi="微软雅黑" w:eastAsia="微软雅黑" w:cs="微软雅黑"/>
          <w:color w:val="555555"/>
          <w:sz w:val="24"/>
        </w:rPr>
      </w:pPr>
      <w:r>
        <w:rPr>
          <w:rFonts w:hint="eastAsia" w:ascii="仿宋" w:hAnsi="仿宋" w:eastAsia="仿宋" w:cs="仿宋"/>
          <w:color w:val="555555"/>
          <w:kern w:val="0"/>
          <w:sz w:val="31"/>
          <w:szCs w:val="31"/>
          <w:shd w:val="clear" w:color="auto" w:fill="FFFFFF"/>
          <w:lang w:bidi="ar"/>
        </w:rPr>
        <w:t>（一）执行2011年国际龙狮运动联合会颁布的《国际舞龙南狮北狮竞赛规则、裁判法》</w:t>
      </w:r>
      <w:r>
        <w:rPr>
          <w:rFonts w:hint="eastAsia" w:ascii="仿宋" w:hAnsi="仿宋" w:eastAsia="仿宋" w:cs="仿宋"/>
          <w:color w:val="555555"/>
          <w:kern w:val="0"/>
          <w:sz w:val="31"/>
          <w:szCs w:val="31"/>
          <w:shd w:val="clear" w:color="auto" w:fill="FFFFFF"/>
          <w:lang w:val="en-US" w:eastAsia="zh-CN" w:bidi="ar"/>
        </w:rPr>
        <w:t>和2</w:t>
      </w:r>
      <w:r>
        <w:rPr>
          <w:rFonts w:hint="eastAsia" w:ascii="仿宋" w:hAnsi="仿宋" w:eastAsia="仿宋" w:cs="仿宋"/>
          <w:color w:val="555555"/>
          <w:kern w:val="0"/>
          <w:sz w:val="31"/>
          <w:szCs w:val="31"/>
          <w:shd w:val="clear" w:color="auto" w:fill="FFFFFF"/>
          <w:lang w:bidi="ar"/>
        </w:rPr>
        <w:t>0</w:t>
      </w:r>
      <w:r>
        <w:rPr>
          <w:rFonts w:hint="eastAsia" w:ascii="仿宋" w:hAnsi="仿宋" w:eastAsia="仿宋" w:cs="仿宋"/>
          <w:color w:val="555555"/>
          <w:kern w:val="0"/>
          <w:sz w:val="31"/>
          <w:szCs w:val="31"/>
          <w:shd w:val="clear" w:color="auto" w:fill="FFFFFF"/>
          <w:lang w:val="en-US" w:eastAsia="zh-CN" w:bidi="ar"/>
        </w:rPr>
        <w:t>22</w:t>
      </w:r>
      <w:r>
        <w:rPr>
          <w:rFonts w:hint="eastAsia" w:ascii="仿宋" w:hAnsi="仿宋" w:eastAsia="仿宋" w:cs="仿宋"/>
          <w:color w:val="555555"/>
          <w:kern w:val="0"/>
          <w:sz w:val="31"/>
          <w:szCs w:val="31"/>
          <w:shd w:val="clear" w:color="auto" w:fill="FFFFFF"/>
          <w:lang w:bidi="ar"/>
        </w:rPr>
        <w:t>年</w:t>
      </w:r>
      <w:r>
        <w:rPr>
          <w:rFonts w:hint="eastAsia" w:ascii="仿宋" w:hAnsi="仿宋" w:eastAsia="仿宋" w:cs="仿宋"/>
          <w:color w:val="555555"/>
          <w:kern w:val="0"/>
          <w:sz w:val="31"/>
          <w:szCs w:val="31"/>
          <w:shd w:val="clear" w:color="auto" w:fill="FFFFFF"/>
          <w:lang w:val="en-US" w:eastAsia="zh-CN" w:bidi="ar"/>
        </w:rPr>
        <w:t>中国龙狮运动协会</w:t>
      </w:r>
      <w:r>
        <w:rPr>
          <w:rFonts w:hint="eastAsia" w:ascii="仿宋" w:hAnsi="仿宋" w:eastAsia="仿宋" w:cs="仿宋"/>
          <w:color w:val="555555"/>
          <w:kern w:val="0"/>
          <w:sz w:val="31"/>
          <w:szCs w:val="31"/>
          <w:shd w:val="clear" w:color="auto" w:fill="FFFFFF"/>
          <w:lang w:bidi="ar"/>
        </w:rPr>
        <w:t>颁布的《</w:t>
      </w:r>
      <w:r>
        <w:rPr>
          <w:rFonts w:hint="eastAsia" w:ascii="仿宋" w:hAnsi="仿宋" w:eastAsia="仿宋" w:cs="仿宋"/>
          <w:color w:val="555555"/>
          <w:kern w:val="0"/>
          <w:sz w:val="31"/>
          <w:szCs w:val="31"/>
          <w:shd w:val="clear" w:color="auto" w:fill="FFFFFF"/>
          <w:lang w:val="en-US" w:eastAsia="zh-CN" w:bidi="ar"/>
        </w:rPr>
        <w:t>健身龙舞竞赛规则</w:t>
      </w:r>
      <w:r>
        <w:rPr>
          <w:rFonts w:hint="eastAsia" w:ascii="仿宋" w:hAnsi="仿宋" w:eastAsia="仿宋" w:cs="仿宋"/>
          <w:color w:val="555555"/>
          <w:kern w:val="0"/>
          <w:sz w:val="31"/>
          <w:szCs w:val="31"/>
          <w:shd w:val="clear" w:color="auto" w:fill="FFFFFF"/>
          <w:lang w:bidi="ar"/>
        </w:rPr>
        <w:t>》</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val="en-US" w:eastAsia="zh-CN" w:bidi="ar"/>
        </w:rPr>
        <w:t>2022年版试行</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bidi="ar"/>
        </w:rPr>
        <w:t>。</w:t>
      </w:r>
    </w:p>
    <w:p w14:paraId="42E547D7">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（二）舞龙教学五人龙的比赛</w:t>
      </w:r>
      <w:r>
        <w:rPr>
          <w:rFonts w:ascii="仿宋" w:hAnsi="仿宋" w:eastAsia="仿宋" w:cs="仿宋"/>
          <w:color w:val="555555"/>
          <w:kern w:val="0"/>
          <w:sz w:val="31"/>
          <w:szCs w:val="31"/>
          <w:shd w:val="clear" w:color="auto" w:fill="FFFFFF"/>
          <w:lang w:bidi="ar"/>
        </w:rPr>
        <w:t>时间为</w:t>
      </w:r>
      <w:r>
        <w:rPr>
          <w:rFonts w:hint="eastAsia" w:ascii="仿宋" w:hAnsi="仿宋" w:eastAsia="仿宋" w:cs="仿宋"/>
          <w:color w:val="555555"/>
          <w:kern w:val="0"/>
          <w:sz w:val="31"/>
          <w:szCs w:val="31"/>
          <w:shd w:val="clear" w:color="auto" w:fill="FFFFFF"/>
          <w:lang w:bidi="ar"/>
        </w:rPr>
        <w:t>3至5分钟，传统南狮的比赛时间为4至6分钟，不足或超过规定时间，参照《国际舞龙南狮北狮竞赛规则、裁判法》执行扣分</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val="en-US" w:eastAsia="zh-CN" w:bidi="ar"/>
        </w:rPr>
        <w:t>彩带龙</w:t>
      </w:r>
      <w:r>
        <w:rPr>
          <w:rFonts w:hint="eastAsia" w:ascii="仿宋" w:hAnsi="仿宋" w:eastAsia="仿宋" w:cs="仿宋"/>
          <w:color w:val="555555"/>
          <w:kern w:val="0"/>
          <w:sz w:val="31"/>
          <w:szCs w:val="31"/>
          <w:shd w:val="clear" w:color="auto" w:fill="FFFFFF"/>
          <w:lang w:bidi="ar"/>
        </w:rPr>
        <w:t>比赛时间为3</w:t>
      </w:r>
      <w:r>
        <w:rPr>
          <w:rFonts w:hint="eastAsia" w:ascii="仿宋" w:hAnsi="仿宋" w:eastAsia="仿宋" w:cs="仿宋"/>
          <w:color w:val="555555"/>
          <w:kern w:val="0"/>
          <w:sz w:val="31"/>
          <w:szCs w:val="31"/>
          <w:shd w:val="clear" w:color="auto" w:fill="FFFFFF"/>
          <w:lang w:val="en-US" w:eastAsia="zh-CN" w:bidi="ar"/>
        </w:rPr>
        <w:t>分30秒</w:t>
      </w:r>
      <w:r>
        <w:rPr>
          <w:rFonts w:hint="eastAsia" w:ascii="仿宋" w:hAnsi="仿宋" w:eastAsia="仿宋" w:cs="仿宋"/>
          <w:color w:val="555555"/>
          <w:kern w:val="0"/>
          <w:sz w:val="31"/>
          <w:szCs w:val="31"/>
          <w:shd w:val="clear" w:color="auto" w:fill="FFFFFF"/>
          <w:lang w:bidi="ar"/>
        </w:rPr>
        <w:t>至</w:t>
      </w:r>
      <w:r>
        <w:rPr>
          <w:rFonts w:hint="eastAsia" w:ascii="仿宋" w:hAnsi="仿宋" w:eastAsia="仿宋" w:cs="仿宋"/>
          <w:color w:val="555555"/>
          <w:kern w:val="0"/>
          <w:sz w:val="31"/>
          <w:szCs w:val="31"/>
          <w:shd w:val="clear" w:color="auto" w:fill="FFFFFF"/>
          <w:lang w:val="en-US" w:eastAsia="zh-CN" w:bidi="ar"/>
        </w:rPr>
        <w:t>4分30秒</w:t>
      </w:r>
      <w:r>
        <w:rPr>
          <w:rFonts w:hint="eastAsia" w:ascii="仿宋" w:hAnsi="仿宋" w:eastAsia="仿宋" w:cs="仿宋"/>
          <w:color w:val="555555"/>
          <w:kern w:val="0"/>
          <w:sz w:val="31"/>
          <w:szCs w:val="31"/>
          <w:shd w:val="clear" w:color="auto" w:fill="FFFFFF"/>
          <w:lang w:bidi="ar"/>
        </w:rPr>
        <w:t>，不足或超过</w:t>
      </w:r>
      <w:r>
        <w:rPr>
          <w:rFonts w:hint="eastAsia" w:ascii="仿宋" w:hAnsi="仿宋" w:eastAsia="仿宋" w:cs="仿宋"/>
          <w:color w:val="555555"/>
          <w:kern w:val="0"/>
          <w:sz w:val="31"/>
          <w:szCs w:val="31"/>
          <w:shd w:val="clear" w:color="auto" w:fill="FFFFFF"/>
          <w:lang w:val="en-US" w:eastAsia="zh-CN" w:bidi="ar"/>
        </w:rPr>
        <w:t>比赛</w:t>
      </w:r>
      <w:r>
        <w:rPr>
          <w:rFonts w:hint="eastAsia" w:ascii="仿宋" w:hAnsi="仿宋" w:eastAsia="仿宋" w:cs="仿宋"/>
          <w:color w:val="555555"/>
          <w:kern w:val="0"/>
          <w:sz w:val="31"/>
          <w:szCs w:val="31"/>
          <w:shd w:val="clear" w:color="auto" w:fill="FFFFFF"/>
          <w:lang w:bidi="ar"/>
        </w:rPr>
        <w:t>套路时间，参照《</w:t>
      </w:r>
      <w:r>
        <w:rPr>
          <w:rFonts w:hint="eastAsia" w:ascii="仿宋" w:hAnsi="仿宋" w:eastAsia="仿宋" w:cs="仿宋"/>
          <w:color w:val="555555"/>
          <w:kern w:val="0"/>
          <w:sz w:val="31"/>
          <w:szCs w:val="31"/>
          <w:shd w:val="clear" w:color="auto" w:fill="FFFFFF"/>
          <w:lang w:val="en-US" w:eastAsia="zh-CN" w:bidi="ar"/>
        </w:rPr>
        <w:t>健身龙舞竞赛规则</w:t>
      </w:r>
      <w:r>
        <w:rPr>
          <w:rFonts w:hint="eastAsia" w:ascii="仿宋" w:hAnsi="仿宋" w:eastAsia="仿宋" w:cs="仿宋"/>
          <w:color w:val="555555"/>
          <w:kern w:val="0"/>
          <w:sz w:val="31"/>
          <w:szCs w:val="31"/>
          <w:shd w:val="clear" w:color="auto" w:fill="FFFFFF"/>
          <w:lang w:bidi="ar"/>
        </w:rPr>
        <w:t>》</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val="en-US" w:eastAsia="zh-CN" w:bidi="ar"/>
        </w:rPr>
        <w:t>2022年版试行</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bidi="ar"/>
        </w:rPr>
        <w:t>执行扣分。</w:t>
      </w:r>
    </w:p>
    <w:p w14:paraId="3650DEAE">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（三）舞龙教学五人龙难度动作要求2个（含创新动作），完成难度动作要求给予1.5分，每少1个扣0.1分。每超过1个难度动作加0.25分，最高加0.5分，满分值为2分。</w:t>
      </w:r>
    </w:p>
    <w:p w14:paraId="017F3C5B">
      <w:pPr>
        <w:widowControl/>
        <w:spacing w:line="360" w:lineRule="auto"/>
        <w:ind w:firstLine="620" w:firstLineChars="200"/>
        <w:rPr>
          <w:rFonts w:hint="eastAsia" w:ascii="仿宋" w:hAnsi="仿宋" w:eastAsia="仿宋" w:cs="仿宋"/>
          <w:color w:val="555555"/>
          <w:kern w:val="0"/>
          <w:sz w:val="31"/>
          <w:szCs w:val="31"/>
          <w:shd w:val="clear" w:color="auto" w:fill="FFFFFF"/>
          <w:lang w:eastAsia="zh-CN" w:bidi="ar"/>
        </w:rPr>
      </w:pPr>
      <w:r>
        <w:rPr>
          <w:rFonts w:hint="eastAsia" w:ascii="仿宋" w:hAnsi="仿宋" w:eastAsia="仿宋" w:cs="仿宋"/>
          <w:color w:val="555555"/>
          <w:kern w:val="0"/>
          <w:sz w:val="31"/>
          <w:szCs w:val="31"/>
          <w:shd w:val="clear" w:color="auto" w:fill="FFFFFF"/>
          <w:lang w:bidi="ar"/>
        </w:rPr>
        <w:t>（四）各参赛学院自行制作比赛音乐，彩带龙自选套路音乐需符合彩带龙特点，无瑕疵且有清晰的开头和结尾，前奏不超过两个八拍，整套动作结束时音乐需同步结束；舞龙项目音乐需符合舞龙特点，为无歌词的纯音乐；传统南狮可现场鼓乐伴奏，也可使用播放音乐的形式伴奏，鼓乐伴奏及音乐播放的参与运动员男女不限。</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val="en-US" w:eastAsia="zh-CN" w:bidi="ar"/>
        </w:rPr>
        <w:t>音乐格式都为MP3</w:t>
      </w:r>
      <w:r>
        <w:rPr>
          <w:rFonts w:hint="eastAsia" w:ascii="仿宋" w:hAnsi="仿宋" w:eastAsia="仿宋" w:cs="仿宋"/>
          <w:color w:val="555555"/>
          <w:kern w:val="0"/>
          <w:sz w:val="31"/>
          <w:szCs w:val="31"/>
          <w:shd w:val="clear" w:color="auto" w:fill="FFFFFF"/>
          <w:lang w:eastAsia="zh-CN" w:bidi="ar"/>
        </w:rPr>
        <w:t>）</w:t>
      </w:r>
    </w:p>
    <w:p w14:paraId="34A0F0D3">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（五）各学院参赛学生总数不超过</w:t>
      </w:r>
      <w:r>
        <w:rPr>
          <w:rFonts w:hint="eastAsia" w:ascii="仿宋" w:hAnsi="仿宋" w:eastAsia="仿宋" w:cs="仿宋"/>
          <w:color w:val="555555"/>
          <w:kern w:val="0"/>
          <w:sz w:val="31"/>
          <w:szCs w:val="31"/>
          <w:shd w:val="clear" w:color="auto" w:fill="FFFFFF"/>
          <w:lang w:val="en-US" w:eastAsia="zh-CN" w:bidi="ar"/>
        </w:rPr>
        <w:t>18</w:t>
      </w:r>
      <w:r>
        <w:rPr>
          <w:rFonts w:hint="eastAsia" w:ascii="仿宋" w:hAnsi="仿宋" w:eastAsia="仿宋" w:cs="仿宋"/>
          <w:color w:val="555555"/>
          <w:kern w:val="0"/>
          <w:sz w:val="31"/>
          <w:szCs w:val="31"/>
          <w:shd w:val="clear" w:color="auto" w:fill="FFFFFF"/>
          <w:lang w:bidi="ar"/>
        </w:rPr>
        <w:t>人</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bidi="ar"/>
        </w:rPr>
        <w:t>所有参赛</w:t>
      </w:r>
      <w:r>
        <w:rPr>
          <w:rFonts w:hint="eastAsia" w:ascii="仿宋" w:hAnsi="仿宋" w:eastAsia="仿宋" w:cs="仿宋"/>
          <w:color w:val="555555"/>
          <w:kern w:val="0"/>
          <w:sz w:val="31"/>
          <w:szCs w:val="31"/>
          <w:shd w:val="clear" w:color="auto" w:fill="FFFFFF"/>
          <w:lang w:val="en-US" w:eastAsia="zh-CN" w:bidi="ar"/>
        </w:rPr>
        <w:t>学生</w:t>
      </w:r>
      <w:r>
        <w:rPr>
          <w:rFonts w:hint="eastAsia" w:ascii="仿宋" w:hAnsi="仿宋" w:eastAsia="仿宋" w:cs="仿宋"/>
          <w:color w:val="555555"/>
          <w:kern w:val="0"/>
          <w:sz w:val="31"/>
          <w:szCs w:val="31"/>
          <w:shd w:val="clear" w:color="auto" w:fill="FFFFFF"/>
          <w:lang w:bidi="ar"/>
        </w:rPr>
        <w:t>中，须有</w:t>
      </w:r>
      <w:r>
        <w:rPr>
          <w:rFonts w:hint="eastAsia" w:ascii="仿宋" w:hAnsi="仿宋" w:eastAsia="仿宋" w:cs="仿宋"/>
          <w:color w:val="555555"/>
          <w:kern w:val="0"/>
          <w:sz w:val="31"/>
          <w:szCs w:val="31"/>
          <w:shd w:val="clear" w:color="auto" w:fill="FFFFFF"/>
          <w:lang w:val="en-US" w:eastAsia="zh-CN" w:bidi="ar"/>
        </w:rPr>
        <w:t>2/3</w:t>
      </w:r>
      <w:r>
        <w:rPr>
          <w:rFonts w:hint="eastAsia" w:ascii="仿宋" w:hAnsi="仿宋" w:eastAsia="仿宋" w:cs="仿宋"/>
          <w:color w:val="555555"/>
          <w:kern w:val="0"/>
          <w:sz w:val="31"/>
          <w:szCs w:val="31"/>
          <w:shd w:val="clear" w:color="auto" w:fill="FFFFFF"/>
          <w:lang w:bidi="ar"/>
        </w:rPr>
        <w:t>为2025级</w:t>
      </w:r>
      <w:r>
        <w:rPr>
          <w:rFonts w:hint="eastAsia" w:ascii="仿宋" w:hAnsi="仿宋" w:eastAsia="仿宋" w:cs="仿宋"/>
          <w:color w:val="555555"/>
          <w:kern w:val="0"/>
          <w:sz w:val="31"/>
          <w:szCs w:val="31"/>
          <w:shd w:val="clear" w:color="auto" w:fill="FFFFFF"/>
          <w:lang w:val="en-US" w:eastAsia="zh-CN" w:bidi="ar"/>
        </w:rPr>
        <w:t>参赛</w:t>
      </w:r>
      <w:r>
        <w:rPr>
          <w:rFonts w:hint="eastAsia" w:ascii="仿宋" w:hAnsi="仿宋" w:eastAsia="仿宋" w:cs="仿宋"/>
          <w:color w:val="555555"/>
          <w:kern w:val="0"/>
          <w:sz w:val="31"/>
          <w:szCs w:val="31"/>
          <w:shd w:val="clear" w:color="auto" w:fill="FFFFFF"/>
          <w:lang w:bidi="ar"/>
        </w:rPr>
        <w:t>学生。</w:t>
      </w:r>
      <w:r>
        <w:rPr>
          <w:rFonts w:hint="eastAsia" w:ascii="仿宋" w:hAnsi="仿宋" w:eastAsia="仿宋" w:cs="仿宋"/>
          <w:color w:val="555555"/>
          <w:kern w:val="0"/>
          <w:sz w:val="31"/>
          <w:szCs w:val="31"/>
          <w:shd w:val="clear" w:color="auto" w:fill="FFFFFF"/>
          <w:lang w:val="en-US" w:eastAsia="zh-CN" w:bidi="ar"/>
        </w:rPr>
        <w:t>舞龙项目每队至少由6人组成，其中包括龙珠1人及5名舞龙队员，</w:t>
      </w:r>
      <w:r>
        <w:rPr>
          <w:rFonts w:hint="eastAsia" w:ascii="仿宋" w:hAnsi="仿宋" w:eastAsia="仿宋" w:cs="仿宋"/>
          <w:color w:val="555555"/>
          <w:kern w:val="0"/>
          <w:sz w:val="31"/>
          <w:szCs w:val="31"/>
          <w:shd w:val="clear" w:color="auto" w:fill="FFFFFF"/>
          <w:lang w:bidi="ar"/>
        </w:rPr>
        <w:t>传统南狮比赛人</w:t>
      </w:r>
      <w:r>
        <w:rPr>
          <w:rFonts w:hint="eastAsia" w:ascii="仿宋" w:hAnsi="仿宋" w:eastAsia="仿宋" w:cs="仿宋"/>
          <w:color w:val="555555"/>
          <w:kern w:val="0"/>
          <w:sz w:val="31"/>
          <w:szCs w:val="31"/>
          <w:shd w:val="clear" w:color="auto" w:fill="FFFFFF"/>
          <w:lang w:val="en-US" w:eastAsia="zh-CN" w:bidi="ar"/>
        </w:rPr>
        <w:t>为5-8人</w:t>
      </w:r>
      <w:r>
        <w:rPr>
          <w:rFonts w:hint="eastAsia" w:ascii="仿宋" w:hAnsi="仿宋" w:eastAsia="仿宋" w:cs="仿宋"/>
          <w:color w:val="555555"/>
          <w:kern w:val="0"/>
          <w:sz w:val="31"/>
          <w:szCs w:val="31"/>
          <w:shd w:val="clear" w:color="auto" w:fill="FFFFFF"/>
          <w:lang w:bidi="ar"/>
        </w:rPr>
        <w:t>，</w:t>
      </w:r>
      <w:r>
        <w:rPr>
          <w:rFonts w:hint="eastAsia" w:ascii="仿宋" w:hAnsi="仿宋" w:eastAsia="仿宋" w:cs="仿宋"/>
          <w:color w:val="555555"/>
          <w:kern w:val="0"/>
          <w:sz w:val="31"/>
          <w:szCs w:val="31"/>
          <w:shd w:val="clear" w:color="auto" w:fill="FFFFFF"/>
          <w:lang w:val="en-US" w:eastAsia="zh-CN" w:bidi="ar"/>
        </w:rPr>
        <w:t>狮头狮尾运动员中至少有1人是</w:t>
      </w:r>
      <w:r>
        <w:rPr>
          <w:rFonts w:hint="eastAsia" w:ascii="仿宋" w:hAnsi="仿宋" w:eastAsia="仿宋" w:cs="仿宋"/>
          <w:color w:val="555555"/>
          <w:kern w:val="0"/>
          <w:sz w:val="31"/>
          <w:szCs w:val="31"/>
          <w:shd w:val="clear" w:color="auto" w:fill="FFFFFF"/>
          <w:lang w:bidi="ar"/>
        </w:rPr>
        <w:t>2025级学生；彩带龙比赛每队人数为</w:t>
      </w:r>
      <w:r>
        <w:rPr>
          <w:rFonts w:hint="eastAsia" w:ascii="仿宋" w:hAnsi="仿宋" w:eastAsia="仿宋" w:cs="仿宋"/>
          <w:color w:val="555555"/>
          <w:kern w:val="0"/>
          <w:sz w:val="31"/>
          <w:szCs w:val="31"/>
          <w:shd w:val="clear" w:color="auto" w:fill="FFFFFF"/>
          <w:lang w:val="en-US" w:eastAsia="zh-CN" w:bidi="ar"/>
        </w:rPr>
        <w:t>3-12</w:t>
      </w:r>
      <w:r>
        <w:rPr>
          <w:rFonts w:hint="eastAsia" w:ascii="仿宋" w:hAnsi="仿宋" w:eastAsia="仿宋" w:cs="仿宋"/>
          <w:color w:val="555555"/>
          <w:kern w:val="0"/>
          <w:sz w:val="31"/>
          <w:szCs w:val="31"/>
          <w:shd w:val="clear" w:color="auto" w:fill="FFFFFF"/>
          <w:lang w:bidi="ar"/>
        </w:rPr>
        <w:t>人，须</w:t>
      </w:r>
      <w:r>
        <w:rPr>
          <w:rFonts w:hint="eastAsia" w:ascii="仿宋" w:hAnsi="仿宋" w:eastAsia="仿宋" w:cs="仿宋"/>
          <w:color w:val="555555"/>
          <w:kern w:val="0"/>
          <w:sz w:val="31"/>
          <w:szCs w:val="31"/>
          <w:shd w:val="clear" w:color="auto" w:fill="FFFFFF"/>
          <w:lang w:val="en-US" w:eastAsia="zh-CN" w:bidi="ar"/>
        </w:rPr>
        <w:t>有2/3为</w:t>
      </w:r>
      <w:r>
        <w:rPr>
          <w:rFonts w:hint="eastAsia" w:ascii="仿宋" w:hAnsi="仿宋" w:eastAsia="仿宋" w:cs="仿宋"/>
          <w:color w:val="555555"/>
          <w:kern w:val="0"/>
          <w:sz w:val="31"/>
          <w:szCs w:val="31"/>
          <w:shd w:val="clear" w:color="auto" w:fill="FFFFFF"/>
          <w:lang w:bidi="ar"/>
        </w:rPr>
        <w:t>2025级学生</w:t>
      </w:r>
      <w:r>
        <w:rPr>
          <w:rFonts w:hint="eastAsia" w:ascii="仿宋" w:hAnsi="仿宋" w:eastAsia="仿宋" w:cs="仿宋"/>
          <w:color w:val="555555"/>
          <w:kern w:val="0"/>
          <w:sz w:val="31"/>
          <w:szCs w:val="31"/>
          <w:shd w:val="clear" w:color="auto" w:fill="FFFFFF"/>
          <w:lang w:val="en-US" w:eastAsia="zh-CN" w:bidi="ar"/>
        </w:rPr>
        <w:t>参赛学生</w:t>
      </w:r>
      <w:r>
        <w:rPr>
          <w:rFonts w:hint="eastAsia" w:ascii="仿宋" w:hAnsi="仿宋" w:eastAsia="仿宋" w:cs="仿宋"/>
          <w:color w:val="555555"/>
          <w:kern w:val="0"/>
          <w:sz w:val="31"/>
          <w:szCs w:val="31"/>
          <w:shd w:val="clear" w:color="auto" w:fill="FFFFFF"/>
          <w:lang w:bidi="ar"/>
        </w:rPr>
        <w:t>。各项比赛性别均不限。</w:t>
      </w:r>
    </w:p>
    <w:p w14:paraId="2F4EE146">
      <w:pPr>
        <w:widowControl/>
        <w:spacing w:line="360" w:lineRule="auto"/>
        <w:ind w:firstLine="620" w:firstLineChars="200"/>
        <w:rPr>
          <w:rFonts w:hint="eastAsia" w:ascii="微软雅黑" w:hAnsi="微软雅黑" w:eastAsia="微软雅黑" w:cs="微软雅黑"/>
          <w:color w:val="555555"/>
          <w:sz w:val="24"/>
        </w:rPr>
      </w:pPr>
      <w:r>
        <w:rPr>
          <w:rFonts w:hint="eastAsia" w:ascii="仿宋" w:hAnsi="仿宋" w:eastAsia="仿宋" w:cs="仿宋"/>
          <w:color w:val="555555"/>
          <w:kern w:val="0"/>
          <w:sz w:val="31"/>
          <w:szCs w:val="31"/>
          <w:shd w:val="clear" w:color="auto" w:fill="FFFFFF"/>
          <w:lang w:bidi="ar"/>
        </w:rPr>
        <w:t>（六）各项比赛采取一次性抽签，排定出场顺序。</w:t>
      </w:r>
    </w:p>
    <w:p w14:paraId="04663C55">
      <w:pPr>
        <w:widowControl/>
        <w:spacing w:line="360" w:lineRule="auto"/>
        <w:ind w:firstLine="620" w:firstLineChars="200"/>
        <w:rPr>
          <w:rFonts w:hint="eastAsia" w:ascii="微软雅黑" w:hAnsi="微软雅黑" w:eastAsia="微软雅黑" w:cs="微软雅黑"/>
          <w:color w:val="555555"/>
          <w:sz w:val="24"/>
        </w:rPr>
      </w:pPr>
      <w:r>
        <w:rPr>
          <w:rFonts w:hint="eastAsia" w:ascii="仿宋" w:hAnsi="仿宋" w:eastAsia="仿宋" w:cs="仿宋"/>
          <w:color w:val="555555"/>
          <w:kern w:val="0"/>
          <w:sz w:val="31"/>
          <w:szCs w:val="31"/>
          <w:shd w:val="clear" w:color="auto" w:fill="FFFFFF"/>
          <w:lang w:bidi="ar"/>
        </w:rPr>
        <w:t>（七）各项比赛采用一次性比赛，按成绩排定名次。</w:t>
      </w:r>
    </w:p>
    <w:p w14:paraId="01FC4975">
      <w:pPr>
        <w:widowControl/>
        <w:spacing w:line="360" w:lineRule="auto"/>
        <w:rPr>
          <w:rFonts w:hint="eastAsia" w:ascii="微软雅黑" w:hAnsi="微软雅黑" w:eastAsia="微软雅黑" w:cs="微软雅黑"/>
          <w:color w:val="555555"/>
          <w:sz w:val="24"/>
        </w:rPr>
      </w:pPr>
      <w:r>
        <w:rPr>
          <w:rStyle w:val="6"/>
          <w:rFonts w:hint="eastAsia" w:ascii="黑体" w:hAnsi="宋体" w:eastAsia="黑体" w:cs="黑体"/>
          <w:color w:val="333333"/>
          <w:kern w:val="0"/>
          <w:sz w:val="31"/>
          <w:szCs w:val="31"/>
          <w:shd w:val="clear" w:color="auto" w:fill="FFFFFF"/>
          <w:lang w:bidi="ar"/>
        </w:rPr>
        <w:t>九、录取名次与奖励</w:t>
      </w:r>
    </w:p>
    <w:p w14:paraId="35B3CDF8">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（一）比赛每个单项录取前8名，不足8个队（含8个队）参赛，按实际参赛队伍减一录取名次，为荣获前8名的参赛队颁发荣誉证书。</w:t>
      </w:r>
    </w:p>
    <w:p w14:paraId="49B86B2F">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（二）为荣获团体总分前8名的参赛学院</w:t>
      </w:r>
      <w:r>
        <w:rPr>
          <w:rFonts w:hint="eastAsia" w:ascii="仿宋" w:hAnsi="仿宋" w:eastAsia="仿宋" w:cs="仿宋"/>
          <w:color w:val="555555"/>
          <w:kern w:val="0"/>
          <w:sz w:val="31"/>
          <w:szCs w:val="31"/>
          <w:shd w:val="clear" w:color="auto" w:fill="FFFFFF"/>
          <w:lang w:val="en-US" w:eastAsia="zh-CN" w:bidi="ar"/>
        </w:rPr>
        <w:t>发放奖金、</w:t>
      </w:r>
      <w:r>
        <w:rPr>
          <w:rFonts w:hint="eastAsia" w:ascii="仿宋" w:hAnsi="仿宋" w:eastAsia="仿宋" w:cs="仿宋"/>
          <w:color w:val="555555"/>
          <w:kern w:val="0"/>
          <w:sz w:val="31"/>
          <w:szCs w:val="31"/>
          <w:shd w:val="clear" w:color="auto" w:fill="FFFFFF"/>
          <w:lang w:bidi="ar"/>
        </w:rPr>
        <w:t>奖杯。每个单项比赛录取前8名的参赛队伍，分别按9、7、6、5、4、3、2、1计分，每个单项比赛得分总和为该队的团体总分。</w:t>
      </w:r>
    </w:p>
    <w:p w14:paraId="5AA47548">
      <w:pPr>
        <w:widowControl/>
        <w:spacing w:line="360" w:lineRule="auto"/>
        <w:rPr>
          <w:rFonts w:hint="eastAsia" w:ascii="微软雅黑" w:hAnsi="微软雅黑" w:eastAsia="微软雅黑" w:cs="微软雅黑"/>
          <w:color w:val="555555"/>
          <w:sz w:val="24"/>
        </w:rPr>
      </w:pPr>
      <w:r>
        <w:rPr>
          <w:rStyle w:val="6"/>
          <w:rFonts w:hint="eastAsia" w:ascii="黑体" w:hAnsi="宋体" w:eastAsia="黑体" w:cs="黑体"/>
          <w:color w:val="333333"/>
          <w:kern w:val="0"/>
          <w:sz w:val="31"/>
          <w:szCs w:val="31"/>
          <w:shd w:val="clear" w:color="auto" w:fill="FFFFFF"/>
          <w:lang w:bidi="ar"/>
        </w:rPr>
        <w:t>十、报名、抽签、彩排时间及地点：</w:t>
      </w:r>
    </w:p>
    <w:p w14:paraId="72DD1074">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各学院报名表和参赛证明要求工整填写，加盖公章后，于</w:t>
      </w:r>
      <w:r>
        <w:rPr>
          <w:rFonts w:hint="eastAsia" w:ascii="仿宋" w:hAnsi="仿宋" w:eastAsia="仿宋" w:cs="仿宋"/>
          <w:color w:val="555555"/>
          <w:kern w:val="0"/>
          <w:sz w:val="31"/>
          <w:szCs w:val="31"/>
          <w:shd w:val="clear" w:color="auto" w:fill="FFFFFF"/>
          <w:lang w:val="en-US" w:eastAsia="zh-CN" w:bidi="ar"/>
        </w:rPr>
        <w:t>5</w:t>
      </w:r>
      <w:r>
        <w:rPr>
          <w:rFonts w:hint="eastAsia" w:ascii="仿宋" w:hAnsi="仿宋" w:eastAsia="仿宋" w:cs="仿宋"/>
          <w:color w:val="555555"/>
          <w:kern w:val="0"/>
          <w:sz w:val="31"/>
          <w:szCs w:val="31"/>
          <w:shd w:val="clear" w:color="auto" w:fill="FFFFFF"/>
          <w:lang w:bidi="ar"/>
        </w:rPr>
        <w:t>月</w:t>
      </w:r>
      <w:r>
        <w:rPr>
          <w:rFonts w:hint="eastAsia" w:ascii="仿宋" w:hAnsi="仿宋" w:eastAsia="仿宋" w:cs="仿宋"/>
          <w:color w:val="555555"/>
          <w:kern w:val="0"/>
          <w:sz w:val="31"/>
          <w:szCs w:val="31"/>
          <w:shd w:val="clear" w:color="auto" w:fill="FFFFFF"/>
          <w:lang w:val="en-US" w:eastAsia="zh-CN" w:bidi="ar"/>
        </w:rPr>
        <w:t>8</w:t>
      </w:r>
      <w:r>
        <w:rPr>
          <w:rFonts w:hint="eastAsia" w:ascii="仿宋" w:hAnsi="仿宋" w:eastAsia="仿宋" w:cs="仿宋"/>
          <w:color w:val="555555"/>
          <w:kern w:val="0"/>
          <w:sz w:val="31"/>
          <w:szCs w:val="31"/>
          <w:shd w:val="clear" w:color="auto" w:fill="FFFFFF"/>
          <w:lang w:bidi="ar"/>
        </w:rPr>
        <w:t>日下午五点前将纸质报名表和安全风险告知书送至体育学院三楼体委办公室，电子版报名表发至龙狮项目负责人李谋涛处，邮箱：314047004@qq.com。</w:t>
      </w:r>
    </w:p>
    <w:p w14:paraId="0C354AE9">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（一）</w:t>
      </w:r>
      <w:r>
        <w:rPr>
          <w:rFonts w:hint="eastAsia" w:ascii="仿宋" w:hAnsi="仿宋" w:eastAsia="仿宋" w:cs="仿宋"/>
          <w:color w:val="555555"/>
          <w:kern w:val="0"/>
          <w:sz w:val="31"/>
          <w:szCs w:val="31"/>
          <w:shd w:val="clear" w:color="auto" w:fill="FFFFFF"/>
          <w:lang w:eastAsia="zh-CN" w:bidi="ar"/>
        </w:rPr>
        <w:t>2026</w:t>
      </w:r>
      <w:r>
        <w:rPr>
          <w:rFonts w:hint="eastAsia" w:ascii="仿宋" w:hAnsi="仿宋" w:eastAsia="仿宋" w:cs="仿宋"/>
          <w:color w:val="555555"/>
          <w:kern w:val="0"/>
          <w:sz w:val="31"/>
          <w:szCs w:val="31"/>
          <w:shd w:val="clear" w:color="auto" w:fill="FFFFFF"/>
          <w:lang w:bidi="ar"/>
        </w:rPr>
        <w:t>年5月</w:t>
      </w:r>
      <w:r>
        <w:rPr>
          <w:rFonts w:hint="eastAsia" w:ascii="仿宋" w:hAnsi="仿宋" w:eastAsia="仿宋" w:cs="仿宋"/>
          <w:color w:val="555555"/>
          <w:kern w:val="0"/>
          <w:sz w:val="31"/>
          <w:szCs w:val="31"/>
          <w:shd w:val="clear" w:color="auto" w:fill="FFFFFF"/>
          <w:lang w:val="en-US" w:eastAsia="zh-CN" w:bidi="ar"/>
        </w:rPr>
        <w:t>13</w:t>
      </w:r>
      <w:r>
        <w:rPr>
          <w:rFonts w:hint="eastAsia" w:ascii="仿宋" w:hAnsi="仿宋" w:eastAsia="仿宋" w:cs="仿宋"/>
          <w:color w:val="555555"/>
          <w:kern w:val="0"/>
          <w:sz w:val="31"/>
          <w:szCs w:val="31"/>
          <w:shd w:val="clear" w:color="auto" w:fill="FFFFFF"/>
          <w:lang w:bidi="ar"/>
        </w:rPr>
        <w:t>日(星期三)下午13:00点在体育学院二楼会议室进行黄山学院第</w:t>
      </w:r>
      <w:r>
        <w:rPr>
          <w:rFonts w:hint="eastAsia" w:ascii="仿宋" w:hAnsi="仿宋" w:eastAsia="仿宋" w:cs="仿宋"/>
          <w:color w:val="555555"/>
          <w:kern w:val="0"/>
          <w:sz w:val="31"/>
          <w:szCs w:val="31"/>
          <w:shd w:val="clear" w:color="auto" w:fill="FFFFFF"/>
          <w:lang w:eastAsia="zh-CN" w:bidi="ar"/>
        </w:rPr>
        <w:t>五届</w:t>
      </w:r>
      <w:r>
        <w:rPr>
          <w:rFonts w:hint="eastAsia" w:ascii="仿宋" w:hAnsi="仿宋" w:eastAsia="仿宋" w:cs="仿宋"/>
          <w:color w:val="555555"/>
          <w:kern w:val="0"/>
          <w:sz w:val="31"/>
          <w:szCs w:val="31"/>
          <w:shd w:val="clear" w:color="auto" w:fill="FFFFFF"/>
          <w:lang w:bidi="ar"/>
        </w:rPr>
        <w:t>大学生舞龙舞狮比赛教练员裁判员联席会，各学院选派1-2名负责人到场，参加本届比赛各学院舞龙舞狮教练员、裁判员与负责人联席会，进行比赛顺序抽签，并填写舞龙教学五人龙动作登记表</w:t>
      </w:r>
      <w:r>
        <w:rPr>
          <w:rFonts w:hint="eastAsia" w:ascii="仿宋" w:hAnsi="仿宋" w:eastAsia="仿宋" w:cs="仿宋"/>
          <w:color w:val="555555"/>
          <w:kern w:val="0"/>
          <w:sz w:val="31"/>
          <w:szCs w:val="31"/>
          <w:shd w:val="clear" w:color="auto" w:fill="FFFFFF"/>
          <w:lang w:val="en-US" w:eastAsia="zh-CN" w:bidi="ar"/>
        </w:rPr>
        <w:t>和</w:t>
      </w:r>
      <w:r>
        <w:rPr>
          <w:rFonts w:hint="eastAsia" w:ascii="仿宋" w:hAnsi="仿宋" w:eastAsia="仿宋" w:cs="仿宋"/>
          <w:color w:val="555555"/>
          <w:kern w:val="0"/>
          <w:sz w:val="31"/>
          <w:szCs w:val="31"/>
          <w:shd w:val="clear" w:color="auto" w:fill="FFFFFF"/>
          <w:lang w:bidi="ar"/>
        </w:rPr>
        <w:t>传统南狮参赛主题提交至大赛组委会，安排比赛有关事宜。</w:t>
      </w:r>
    </w:p>
    <w:p w14:paraId="37C6E01B">
      <w:pPr>
        <w:widowControl/>
        <w:spacing w:line="360" w:lineRule="auto"/>
        <w:rPr>
          <w:rFonts w:hint="eastAsia" w:ascii="微软雅黑" w:hAnsi="微软雅黑" w:eastAsia="微软雅黑" w:cs="微软雅黑"/>
          <w:color w:val="555555"/>
          <w:sz w:val="24"/>
        </w:rPr>
      </w:pPr>
      <w:r>
        <w:rPr>
          <w:rStyle w:val="6"/>
          <w:rFonts w:hint="eastAsia" w:ascii="黑体" w:hAnsi="宋体" w:eastAsia="黑体" w:cs="黑体"/>
          <w:color w:val="333333"/>
          <w:kern w:val="0"/>
          <w:sz w:val="31"/>
          <w:szCs w:val="31"/>
          <w:shd w:val="clear" w:color="auto" w:fill="FFFFFF"/>
          <w:lang w:bidi="ar"/>
        </w:rPr>
        <w:t>十一、训练安排和要求</w:t>
      </w:r>
    </w:p>
    <w:p w14:paraId="12C12DB1">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舞龙舞狮队是我校仿照“大国家队”建队方式组建的，来自各公共学院的舞龙舞狮队员均为校队队员，同时也是代表各学院参加学校大学生舞龙舞狮比赛的参赛队员。各公共学院舞龙舞狮队，均采取全校统筹分学院集中的方式进行训练，由黄山学院校舞龙舞狮队队员协助舞龙舞狮项目负责人李谋涛老师承担各学院舞龙舞狮队的训练工作任务。本届比赛既是我校第</w:t>
      </w:r>
      <w:r>
        <w:rPr>
          <w:rFonts w:hint="eastAsia" w:ascii="仿宋" w:hAnsi="仿宋" w:eastAsia="仿宋" w:cs="仿宋"/>
          <w:color w:val="555555"/>
          <w:kern w:val="0"/>
          <w:sz w:val="31"/>
          <w:szCs w:val="31"/>
          <w:shd w:val="clear" w:color="auto" w:fill="FFFFFF"/>
          <w:lang w:val="en-US" w:eastAsia="zh-CN" w:bidi="ar"/>
        </w:rPr>
        <w:t>五</w:t>
      </w:r>
      <w:r>
        <w:rPr>
          <w:rFonts w:hint="eastAsia" w:ascii="仿宋" w:hAnsi="仿宋" w:eastAsia="仿宋" w:cs="仿宋"/>
          <w:color w:val="555555"/>
          <w:kern w:val="0"/>
          <w:sz w:val="31"/>
          <w:szCs w:val="31"/>
          <w:shd w:val="clear" w:color="auto" w:fill="FFFFFF"/>
          <w:lang w:bidi="ar"/>
        </w:rPr>
        <w:t>届大学生舞龙比赛，也是组建我校参加202</w:t>
      </w:r>
      <w:r>
        <w:rPr>
          <w:rFonts w:hint="eastAsia" w:ascii="仿宋" w:hAnsi="仿宋" w:eastAsia="仿宋" w:cs="仿宋"/>
          <w:color w:val="555555"/>
          <w:kern w:val="0"/>
          <w:sz w:val="31"/>
          <w:szCs w:val="31"/>
          <w:shd w:val="clear" w:color="auto" w:fill="FFFFFF"/>
          <w:lang w:val="en-US" w:eastAsia="zh-CN" w:bidi="ar"/>
        </w:rPr>
        <w:t>6</w:t>
      </w:r>
      <w:r>
        <w:rPr>
          <w:rFonts w:hint="eastAsia" w:ascii="仿宋" w:hAnsi="仿宋" w:eastAsia="仿宋" w:cs="仿宋"/>
          <w:color w:val="555555"/>
          <w:kern w:val="0"/>
          <w:sz w:val="31"/>
          <w:szCs w:val="31"/>
          <w:shd w:val="clear" w:color="auto" w:fill="FFFFFF"/>
          <w:lang w:bidi="ar"/>
        </w:rPr>
        <w:t>年中国大学生舞龙舞狮锦标赛和</w:t>
      </w:r>
      <w:r>
        <w:rPr>
          <w:rFonts w:hint="eastAsia" w:ascii="仿宋" w:hAnsi="仿宋" w:eastAsia="仿宋" w:cs="仿宋"/>
          <w:color w:val="555555"/>
          <w:kern w:val="0"/>
          <w:sz w:val="31"/>
          <w:szCs w:val="31"/>
          <w:shd w:val="clear" w:color="auto" w:fill="FFFFFF"/>
          <w:lang w:val="en-US" w:eastAsia="zh-CN" w:bidi="ar"/>
        </w:rPr>
        <w:t>中国东盟</w:t>
      </w:r>
      <w:r>
        <w:rPr>
          <w:rFonts w:hint="eastAsia" w:ascii="仿宋" w:hAnsi="仿宋" w:eastAsia="仿宋" w:cs="仿宋"/>
          <w:color w:val="555555"/>
          <w:kern w:val="0"/>
          <w:sz w:val="31"/>
          <w:szCs w:val="31"/>
          <w:shd w:val="clear" w:color="auto" w:fill="FFFFFF"/>
          <w:lang w:bidi="ar"/>
        </w:rPr>
        <w:t>大学生舞龙舞狮</w:t>
      </w:r>
      <w:r>
        <w:rPr>
          <w:rFonts w:hint="eastAsia" w:ascii="仿宋" w:hAnsi="仿宋" w:eastAsia="仿宋" w:cs="仿宋"/>
          <w:color w:val="555555"/>
          <w:kern w:val="0"/>
          <w:sz w:val="31"/>
          <w:szCs w:val="31"/>
          <w:shd w:val="clear" w:color="auto" w:fill="FFFFFF"/>
          <w:lang w:val="en-US" w:eastAsia="zh-CN" w:bidi="ar"/>
        </w:rPr>
        <w:t>锦标赛</w:t>
      </w:r>
      <w:r>
        <w:rPr>
          <w:rFonts w:hint="eastAsia" w:ascii="仿宋" w:hAnsi="仿宋" w:eastAsia="仿宋" w:cs="仿宋"/>
          <w:color w:val="555555"/>
          <w:kern w:val="0"/>
          <w:sz w:val="31"/>
          <w:szCs w:val="31"/>
          <w:shd w:val="clear" w:color="auto" w:fill="FFFFFF"/>
          <w:lang w:bidi="ar"/>
        </w:rPr>
        <w:t>的公共学院参赛队伍选拔赛。请各学院精心组织队伍，协助校舞龙舞狮队抓好队伍的思想教育和日常管理，引导队员发扬我校舞龙舞狮队吃苦耐劳、团结拼搏、敢打硬仗、善创佳绩的优良传统，为建设一支胸怀理想、脚踏实地、纪律严明、战斗力强的校公共学院大学生舞龙舞狮参赛队。</w:t>
      </w:r>
    </w:p>
    <w:p w14:paraId="0C949BD3">
      <w:pPr>
        <w:widowControl/>
        <w:spacing w:line="360" w:lineRule="auto"/>
        <w:rPr>
          <w:rFonts w:hint="eastAsia" w:ascii="微软雅黑" w:hAnsi="微软雅黑" w:eastAsia="微软雅黑" w:cs="微软雅黑"/>
          <w:color w:val="555555"/>
          <w:sz w:val="24"/>
        </w:rPr>
      </w:pPr>
      <w:r>
        <w:rPr>
          <w:rStyle w:val="6"/>
          <w:rFonts w:hint="eastAsia" w:ascii="黑体" w:hAnsi="宋体" w:eastAsia="黑体" w:cs="黑体"/>
          <w:color w:val="333333"/>
          <w:kern w:val="0"/>
          <w:sz w:val="31"/>
          <w:szCs w:val="31"/>
          <w:shd w:val="clear" w:color="auto" w:fill="FFFFFF"/>
          <w:lang w:bidi="ar"/>
        </w:rPr>
        <w:t>十二、其他事项</w:t>
      </w:r>
    </w:p>
    <w:p w14:paraId="5FC781B7">
      <w:pPr>
        <w:widowControl/>
        <w:spacing w:line="360" w:lineRule="auto"/>
        <w:ind w:firstLine="620" w:firstLineChars="200"/>
        <w:rPr>
          <w:rFonts w:hint="eastAsia" w:ascii="微软雅黑" w:hAnsi="微软雅黑" w:eastAsia="微软雅黑" w:cs="微软雅黑"/>
          <w:color w:val="555555"/>
          <w:sz w:val="24"/>
        </w:rPr>
      </w:pPr>
      <w:r>
        <w:rPr>
          <w:rFonts w:hint="eastAsia" w:ascii="仿宋" w:hAnsi="仿宋" w:eastAsia="仿宋" w:cs="仿宋"/>
          <w:color w:val="555555"/>
          <w:kern w:val="0"/>
          <w:sz w:val="31"/>
          <w:szCs w:val="31"/>
          <w:shd w:val="clear" w:color="auto" w:fill="FFFFFF"/>
          <w:lang w:bidi="ar"/>
        </w:rPr>
        <w:t>（一）参赛服装：各运动队服装颜色、样式要求一致，比赛服装由各学院自行购买</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val="en-US" w:eastAsia="zh-CN" w:bidi="ar"/>
        </w:rPr>
        <w:t>舞龙舞狮器材由学校提供，彩带龙器材需</w:t>
      </w:r>
      <w:r>
        <w:rPr>
          <w:rFonts w:hint="eastAsia" w:ascii="仿宋" w:hAnsi="仿宋" w:eastAsia="仿宋" w:cs="仿宋"/>
          <w:color w:val="555555"/>
          <w:kern w:val="0"/>
          <w:sz w:val="31"/>
          <w:szCs w:val="31"/>
          <w:shd w:val="clear" w:color="auto" w:fill="FFFFFF"/>
          <w:lang w:bidi="ar"/>
        </w:rPr>
        <w:t>由各学院自行购买</w:t>
      </w:r>
      <w:r>
        <w:rPr>
          <w:rFonts w:hint="eastAsia" w:ascii="仿宋" w:hAnsi="仿宋" w:eastAsia="仿宋" w:cs="仿宋"/>
          <w:color w:val="555555"/>
          <w:kern w:val="0"/>
          <w:sz w:val="31"/>
          <w:szCs w:val="31"/>
          <w:shd w:val="clear" w:color="auto" w:fill="FFFFFF"/>
          <w:lang w:eastAsia="zh-CN" w:bidi="ar"/>
        </w:rPr>
        <w:t>，</w:t>
      </w:r>
      <w:r>
        <w:rPr>
          <w:rFonts w:hint="eastAsia" w:ascii="仿宋" w:hAnsi="仿宋" w:eastAsia="仿宋" w:cs="仿宋"/>
          <w:color w:val="555555"/>
          <w:kern w:val="0"/>
          <w:sz w:val="31"/>
          <w:szCs w:val="31"/>
          <w:shd w:val="clear" w:color="auto" w:fill="FFFFFF"/>
          <w:lang w:val="en-US" w:eastAsia="zh-CN" w:bidi="ar"/>
        </w:rPr>
        <w:t>彩带龙建议长度2米</w:t>
      </w:r>
      <w:r>
        <w:rPr>
          <w:rFonts w:hint="eastAsia" w:ascii="仿宋" w:hAnsi="仿宋" w:eastAsia="仿宋" w:cs="仿宋"/>
          <w:color w:val="555555"/>
          <w:kern w:val="0"/>
          <w:sz w:val="31"/>
          <w:szCs w:val="31"/>
          <w:shd w:val="clear" w:color="auto" w:fill="FFFFFF"/>
          <w:lang w:bidi="ar"/>
        </w:rPr>
        <w:t>。</w:t>
      </w:r>
    </w:p>
    <w:p w14:paraId="3D82FE40">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（二）各参赛学院自备参赛院旗一面，颜色不限。</w:t>
      </w:r>
    </w:p>
    <w:p w14:paraId="7A020DE5">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（三）各参赛学院为参加校舞龙舞狮比赛运动员购买训练期间的“人身意外伤害保险”。</w:t>
      </w:r>
    </w:p>
    <w:p w14:paraId="5C5DE9DF">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（四）参赛队伍需听从组委会安排，服从大会的各项管理规定，按时出席赛前联席会和参赛。</w:t>
      </w:r>
    </w:p>
    <w:p w14:paraId="04835643">
      <w:pPr>
        <w:widowControl/>
        <w:spacing w:line="360" w:lineRule="auto"/>
        <w:ind w:firstLine="620" w:firstLineChars="200"/>
        <w:rPr>
          <w:rFonts w:hint="eastAsia" w:ascii="仿宋" w:hAnsi="仿宋" w:eastAsia="仿宋" w:cs="仿宋"/>
          <w:color w:val="555555"/>
          <w:kern w:val="0"/>
          <w:sz w:val="31"/>
          <w:szCs w:val="31"/>
          <w:shd w:val="clear" w:color="auto" w:fill="FFFFFF"/>
          <w:lang w:bidi="ar"/>
        </w:rPr>
      </w:pPr>
      <w:r>
        <w:rPr>
          <w:rFonts w:hint="eastAsia" w:ascii="仿宋" w:hAnsi="仿宋" w:eastAsia="仿宋" w:cs="仿宋"/>
          <w:color w:val="555555"/>
          <w:kern w:val="0"/>
          <w:sz w:val="31"/>
          <w:szCs w:val="31"/>
          <w:shd w:val="clear" w:color="auto" w:fill="FFFFFF"/>
          <w:lang w:bidi="ar"/>
        </w:rPr>
        <w:t>（</w:t>
      </w:r>
      <w:r>
        <w:rPr>
          <w:rFonts w:hint="eastAsia" w:ascii="仿宋" w:hAnsi="仿宋" w:eastAsia="仿宋" w:cs="仿宋"/>
          <w:color w:val="555555"/>
          <w:kern w:val="0"/>
          <w:sz w:val="31"/>
          <w:szCs w:val="31"/>
          <w:shd w:val="clear" w:color="auto" w:fill="FFFFFF"/>
          <w:lang w:val="en-US" w:eastAsia="zh-CN" w:bidi="ar"/>
        </w:rPr>
        <w:t>五</w:t>
      </w:r>
      <w:r>
        <w:rPr>
          <w:rFonts w:hint="eastAsia" w:ascii="仿宋" w:hAnsi="仿宋" w:eastAsia="仿宋" w:cs="仿宋"/>
          <w:color w:val="555555"/>
          <w:kern w:val="0"/>
          <w:sz w:val="31"/>
          <w:szCs w:val="31"/>
          <w:shd w:val="clear" w:color="auto" w:fill="FFFFFF"/>
          <w:lang w:bidi="ar"/>
        </w:rPr>
        <w:t>）仲裁委员、裁判长及裁判员由体育学院选派。</w:t>
      </w:r>
    </w:p>
    <w:p w14:paraId="37BA1A3C">
      <w:pPr>
        <w:widowControl/>
        <w:spacing w:line="360" w:lineRule="auto"/>
        <w:rPr>
          <w:rFonts w:hint="eastAsia" w:ascii="黑体" w:hAnsi="宋体" w:eastAsia="黑体" w:cs="黑体"/>
          <w:color w:val="333333"/>
          <w:kern w:val="0"/>
          <w:sz w:val="31"/>
          <w:szCs w:val="31"/>
          <w:shd w:val="clear" w:color="auto" w:fill="FFFFFF"/>
          <w:lang w:bidi="ar"/>
        </w:rPr>
      </w:pPr>
      <w:r>
        <w:rPr>
          <w:rStyle w:val="6"/>
          <w:rFonts w:hint="eastAsia" w:ascii="黑体" w:hAnsi="宋体" w:eastAsia="黑体" w:cs="黑体"/>
          <w:color w:val="333333"/>
          <w:kern w:val="0"/>
          <w:sz w:val="31"/>
          <w:szCs w:val="31"/>
          <w:shd w:val="clear" w:color="auto" w:fill="FFFFFF"/>
          <w:lang w:bidi="ar"/>
        </w:rPr>
        <w:t>十三、本规程解释权属组委会，未尽事宜，另行通知。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091C2F-AC15-4758-AF25-C788693E44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2" w:fontKey="{BE30ED65-FA6A-4B45-9A94-6E0C0F550DF8}"/>
  </w:font>
  <w:font w:name="仿宋">
    <w:panose1 w:val="02010609060101010101"/>
    <w:charset w:val="86"/>
    <w:family w:val="modern"/>
    <w:pitch w:val="default"/>
    <w:sig w:usb0="800002BF" w:usb1="38CF7CFA" w:usb2="00000016" w:usb3="00000000" w:csb0="00040001" w:csb1="00000000"/>
    <w:embedRegular r:id="rId3" w:fontKey="{3934F48F-2F1F-4144-B928-36AAA7E97647}"/>
  </w:font>
  <w:font w:name="微软雅黑">
    <w:panose1 w:val="020B0503020204020204"/>
    <w:charset w:val="86"/>
    <w:family w:val="swiss"/>
    <w:pitch w:val="default"/>
    <w:sig w:usb0="80000287" w:usb1="2ACF3C50" w:usb2="00000016" w:usb3="00000000" w:csb0="0004001F" w:csb1="00000000"/>
    <w:embedRegular r:id="rId4" w:fontKey="{86D0ED8C-82B5-4215-A475-03FAB61E4F6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23D56"/>
    <w:rsid w:val="069A65B0"/>
    <w:rsid w:val="084762C4"/>
    <w:rsid w:val="0A1B7A08"/>
    <w:rsid w:val="0A2E773B"/>
    <w:rsid w:val="0AA07F0D"/>
    <w:rsid w:val="0E8A515C"/>
    <w:rsid w:val="118B7221"/>
    <w:rsid w:val="151E65FF"/>
    <w:rsid w:val="161B669A"/>
    <w:rsid w:val="17F04282"/>
    <w:rsid w:val="1D464944"/>
    <w:rsid w:val="1D807E56"/>
    <w:rsid w:val="1EDF6DFF"/>
    <w:rsid w:val="1F525822"/>
    <w:rsid w:val="20BB73F7"/>
    <w:rsid w:val="26630315"/>
    <w:rsid w:val="2D6F57F1"/>
    <w:rsid w:val="2EBA5B49"/>
    <w:rsid w:val="2F2F348A"/>
    <w:rsid w:val="32A7158A"/>
    <w:rsid w:val="32E20814"/>
    <w:rsid w:val="35BC17F0"/>
    <w:rsid w:val="38084878"/>
    <w:rsid w:val="3A7B3A28"/>
    <w:rsid w:val="3B07350D"/>
    <w:rsid w:val="443A04B0"/>
    <w:rsid w:val="471C7D7D"/>
    <w:rsid w:val="4A653DAC"/>
    <w:rsid w:val="4E86609F"/>
    <w:rsid w:val="503323C8"/>
    <w:rsid w:val="532125B9"/>
    <w:rsid w:val="5A3A2B60"/>
    <w:rsid w:val="5B637E94"/>
    <w:rsid w:val="5C9347A9"/>
    <w:rsid w:val="5D50269A"/>
    <w:rsid w:val="65467311"/>
    <w:rsid w:val="66996E60"/>
    <w:rsid w:val="69AE2C22"/>
    <w:rsid w:val="6CF43042"/>
    <w:rsid w:val="6D21195D"/>
    <w:rsid w:val="71864485"/>
    <w:rsid w:val="736A5E0C"/>
    <w:rsid w:val="76D37824"/>
    <w:rsid w:val="76E2215D"/>
    <w:rsid w:val="798E037A"/>
    <w:rsid w:val="7A613399"/>
    <w:rsid w:val="7AF86B3D"/>
    <w:rsid w:val="7BB6461B"/>
    <w:rsid w:val="7DFB1F4E"/>
    <w:rsid w:val="7EDB5036"/>
    <w:rsid w:val="7FB126CD"/>
    <w:rsid w:val="7FDA60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link w:val="1"/>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jc w:val="left"/>
    </w:pPr>
    <w:rPr>
      <w:sz w:val="18"/>
      <w:szCs w:val="18"/>
    </w:rPr>
  </w:style>
  <w:style w:type="paragraph" w:styleId="3">
    <w:name w:val="header"/>
    <w:basedOn w:val="1"/>
    <w:link w:val="8"/>
    <w:qFormat/>
    <w:uiPriority w:val="0"/>
    <w:pPr>
      <w:pBdr>
        <w:bottom w:val="single" w:color="000000" w:sz="6" w:space="1"/>
      </w:pBdr>
      <w:tabs>
        <w:tab w:val="center" w:pos="4153"/>
        <w:tab w:val="right" w:pos="8306"/>
      </w:tabs>
      <w:jc w:val="center"/>
    </w:pPr>
    <w:rPr>
      <w:sz w:val="18"/>
      <w:szCs w:val="18"/>
    </w:rPr>
  </w:style>
  <w:style w:type="character" w:styleId="6">
    <w:name w:val="Strong"/>
    <w:link w:val="1"/>
    <w:qFormat/>
    <w:uiPriority w:val="0"/>
    <w:rPr>
      <w:b/>
    </w:rPr>
  </w:style>
  <w:style w:type="character" w:customStyle="1" w:styleId="7">
    <w:name w:val="页脚 字符"/>
    <w:link w:val="2"/>
    <w:qFormat/>
    <w:uiPriority w:val="0"/>
    <w:rPr>
      <w:rFonts w:ascii="Times New Roman" w:hAnsi="Times New Roman"/>
      <w:kern w:val="2"/>
      <w:sz w:val="18"/>
      <w:szCs w:val="18"/>
    </w:rPr>
  </w:style>
  <w:style w:type="character" w:customStyle="1" w:styleId="8">
    <w:name w:val="页眉 字符"/>
    <w:link w:val="3"/>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2054</Words>
  <Characters>2162</Characters>
  <TotalTime>3</TotalTime>
  <ScaleCrop>false</ScaleCrop>
  <LinksUpToDate>false</LinksUpToDate>
  <CharactersWithSpaces>2169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2026-03-05T15:43:00Z</dcterms:created>
  <dc:creator>limou</dc:creator>
  <cp:lastModifiedBy>318国道张道长</cp:lastModifiedBy>
  <dcterms:modified xsi:type="dcterms:W3CDTF">2026-03-13T06:19:53Z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eyJoZGlkIjoiOTg4YjRlMjAyYTNmYmZjODMyZTBmNzJmZmZlODBhZDMiLCJ1c2VySWQiOiI5NTE5MTEzODMifQ==</vt:lpwstr>
  </property>
  <property fmtid="{D5CDD505-2E9C-101B-9397-08002B2CF9AE}" pid="3" name="KSOProductBuildVer">
    <vt:lpwstr>2052-12.1.0.25225</vt:lpwstr>
  </property>
  <property fmtid="{D5CDD505-2E9C-101B-9397-08002B2CF9AE}" pid="4" name="ICV">
    <vt:lpwstr>774B6D5A71A44759B151B142A8171B05_13</vt:lpwstr>
  </property>
</Properties>
</file>